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Broj: 03 –</w:t>
      </w:r>
      <w:r w:rsidR="00327B3A">
        <w:rPr>
          <w:rFonts w:ascii="Times New Roman" w:eastAsia="Times New Roman" w:hAnsi="Times New Roman" w:cs="Times New Roman"/>
          <w:sz w:val="24"/>
          <w:szCs w:val="24"/>
          <w:lang w:val="hr-HR" w:eastAsia="hr-HR" w:bidi="hr-HR"/>
        </w:rPr>
        <w:t>3829</w:t>
      </w:r>
      <w:r w:rsidR="009E29E2">
        <w:rPr>
          <w:rFonts w:ascii="Times New Roman" w:eastAsia="Times New Roman" w:hAnsi="Times New Roman" w:cs="Times New Roman"/>
          <w:sz w:val="24"/>
          <w:szCs w:val="24"/>
          <w:lang w:val="hr-HR" w:eastAsia="hr-HR" w:bidi="hr-HR"/>
        </w:rPr>
        <w:t>-1</w:t>
      </w:r>
      <w:r w:rsidRPr="000D1B5E">
        <w:rPr>
          <w:rFonts w:ascii="Times New Roman" w:eastAsia="Times New Roman" w:hAnsi="Times New Roman" w:cs="Times New Roman"/>
          <w:sz w:val="24"/>
          <w:szCs w:val="24"/>
          <w:lang w:val="hr-HR" w:eastAsia="hr-HR" w:bidi="hr-HR"/>
        </w:rPr>
        <w:t>/25.</w:t>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 xml:space="preserve">Datum: </w:t>
      </w:r>
      <w:r w:rsidR="00B211AB">
        <w:rPr>
          <w:rFonts w:ascii="Times New Roman" w:eastAsia="Times New Roman" w:hAnsi="Times New Roman" w:cs="Times New Roman"/>
          <w:sz w:val="24"/>
          <w:szCs w:val="24"/>
          <w:lang w:val="hr-HR" w:eastAsia="hr-HR" w:bidi="hr-HR"/>
        </w:rPr>
        <w:t xml:space="preserve"> </w:t>
      </w:r>
      <w:r w:rsidR="0063729D">
        <w:rPr>
          <w:rFonts w:ascii="Times New Roman" w:eastAsia="Times New Roman" w:hAnsi="Times New Roman" w:cs="Times New Roman"/>
          <w:sz w:val="24"/>
          <w:szCs w:val="24"/>
          <w:lang w:val="hr-HR" w:eastAsia="hr-HR" w:bidi="hr-HR"/>
        </w:rPr>
        <w:t>20</w:t>
      </w:r>
      <w:r w:rsidRPr="000D1B5E">
        <w:rPr>
          <w:rFonts w:ascii="Times New Roman" w:eastAsia="Times New Roman" w:hAnsi="Times New Roman" w:cs="Times New Roman"/>
          <w:sz w:val="24"/>
          <w:szCs w:val="24"/>
          <w:lang w:val="hr-HR" w:eastAsia="hr-HR" w:bidi="hr-HR"/>
        </w:rPr>
        <w:t>.</w:t>
      </w:r>
      <w:r w:rsidR="00C66680">
        <w:rPr>
          <w:rFonts w:ascii="Times New Roman" w:eastAsia="Times New Roman" w:hAnsi="Times New Roman" w:cs="Times New Roman"/>
          <w:sz w:val="24"/>
          <w:szCs w:val="24"/>
          <w:lang w:val="hr-HR" w:eastAsia="hr-HR" w:bidi="hr-HR"/>
        </w:rPr>
        <w:t>08</w:t>
      </w:r>
      <w:r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327B3A">
        <w:rPr>
          <w:rFonts w:ascii="Times New Roman" w:eastAsia="Calibri" w:hAnsi="Times New Roman" w:cs="Times New Roman"/>
          <w:b/>
          <w:sz w:val="32"/>
          <w:szCs w:val="32"/>
          <w:lang w:val="hr-HR"/>
        </w:rPr>
        <w:t>24</w:t>
      </w:r>
      <w:r w:rsidR="00B211AB">
        <w:rPr>
          <w:rFonts w:ascii="Times New Roman" w:eastAsia="Calibri" w:hAnsi="Times New Roman" w:cs="Times New Roman"/>
          <w:b/>
          <w:sz w:val="32"/>
          <w:szCs w:val="32"/>
          <w:lang w:val="hr-HR"/>
        </w:rPr>
        <w:t xml:space="preserve"> </w:t>
      </w:r>
      <w:r w:rsidRPr="000D1B5E">
        <w:rPr>
          <w:rFonts w:ascii="Times New Roman" w:eastAsia="Calibri" w:hAnsi="Times New Roman" w:cs="Times New Roman"/>
          <w:b/>
          <w:sz w:val="32"/>
          <w:szCs w:val="32"/>
          <w:lang w:val="hr-HR"/>
        </w:rPr>
        <w:t>/25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602F1" w:rsidRPr="000D1B5E" w:rsidRDefault="001602F1" w:rsidP="001602F1">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1602F1" w:rsidRPr="000D1B5E" w:rsidRDefault="00C66680" w:rsidP="001602F1">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Avgust</w:t>
      </w:r>
      <w:r w:rsidR="001602F1" w:rsidRPr="000D1B5E">
        <w:rPr>
          <w:rFonts w:ascii="Times New Roman" w:eastAsia="Calibri" w:hAnsi="Times New Roman" w:cs="Times New Roman"/>
          <w:sz w:val="24"/>
          <w:szCs w:val="24"/>
          <w:lang w:val="hr-HR"/>
        </w:rPr>
        <w:t>, 2025. godine</w:t>
      </w:r>
    </w:p>
    <w:p w:rsidR="001602F1" w:rsidRPr="000D1B5E" w:rsidRDefault="001602F1" w:rsidP="001602F1">
      <w:pPr>
        <w:suppressAutoHyphens/>
        <w:autoSpaceDN w:val="0"/>
        <w:spacing w:after="0" w:line="240" w:lineRule="auto"/>
        <w:jc w:val="center"/>
        <w:textAlignment w:val="baseline"/>
        <w:rPr>
          <w:rFonts w:ascii="Times New Roman" w:eastAsia="Calibri" w:hAnsi="Times New Roman" w:cs="Times New Roman"/>
          <w:sz w:val="24"/>
          <w:szCs w:val="24"/>
          <w:lang w:val="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Na osnovu Odluke direktora raspisuje se Javno nadmetanje za prodaju šumskih drvnih sortimenata na tvrdom putu putem javnog nadmetanja- licitacije, broj: 03</w:t>
      </w:r>
      <w:r w:rsidR="00AE7CB4">
        <w:rPr>
          <w:rFonts w:ascii="Times New Roman" w:eastAsia="Times New Roman" w:hAnsi="Times New Roman" w:cs="Times New Roman"/>
          <w:lang w:val="hr-HR" w:eastAsia="hr-HR" w:bidi="hr-HR"/>
        </w:rPr>
        <w:t xml:space="preserve"> </w:t>
      </w:r>
      <w:r w:rsidR="0063729D">
        <w:rPr>
          <w:rFonts w:ascii="Times New Roman" w:eastAsia="Times New Roman" w:hAnsi="Times New Roman" w:cs="Times New Roman"/>
          <w:lang w:val="hr-HR" w:eastAsia="hr-HR" w:bidi="hr-HR"/>
        </w:rPr>
        <w:t>-3829</w:t>
      </w:r>
      <w:r w:rsidRPr="000D1B5E">
        <w:rPr>
          <w:rFonts w:ascii="Times New Roman" w:eastAsia="Times New Roman" w:hAnsi="Times New Roman" w:cs="Times New Roman"/>
          <w:lang w:val="hr-HR" w:eastAsia="hr-HR" w:bidi="hr-HR"/>
        </w:rPr>
        <w:t>/25. od</w:t>
      </w:r>
      <w:r w:rsidR="00C66680">
        <w:rPr>
          <w:rFonts w:ascii="Times New Roman" w:eastAsia="Times New Roman" w:hAnsi="Times New Roman" w:cs="Times New Roman"/>
          <w:lang w:val="hr-HR" w:eastAsia="hr-HR" w:bidi="hr-HR"/>
        </w:rPr>
        <w:t xml:space="preserve"> </w:t>
      </w:r>
      <w:r w:rsidR="00FB219E">
        <w:rPr>
          <w:rFonts w:ascii="Times New Roman" w:eastAsia="Times New Roman" w:hAnsi="Times New Roman" w:cs="Times New Roman"/>
          <w:lang w:val="hr-HR" w:eastAsia="hr-HR" w:bidi="hr-HR"/>
        </w:rPr>
        <w:t>20.08</w:t>
      </w:r>
      <w:r>
        <w:rPr>
          <w:rFonts w:ascii="Times New Roman" w:eastAsia="Times New Roman" w:hAnsi="Times New Roman" w:cs="Times New Roman"/>
          <w:lang w:val="hr-HR" w:eastAsia="hr-HR" w:bidi="hr-HR"/>
        </w:rPr>
        <w:t>.</w:t>
      </w:r>
      <w:r w:rsidRPr="000D1B5E">
        <w:rPr>
          <w:rFonts w:ascii="Times New Roman" w:eastAsia="Times New Roman" w:hAnsi="Times New Roman" w:cs="Times New Roman"/>
          <w:lang w:val="hr-HR" w:eastAsia="hr-HR" w:bidi="hr-HR"/>
        </w:rPr>
        <w:t>2025. godine:</w:t>
      </w: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114811" w:rsidRPr="000D1B5E" w:rsidRDefault="00114811" w:rsidP="00114811">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B211AB">
        <w:rPr>
          <w:rFonts w:ascii="Times New Roman" w:eastAsia="Times New Roman" w:hAnsi="Times New Roman" w:cs="Times New Roman"/>
          <w:b/>
          <w:bCs/>
          <w:lang w:val="hr-HR" w:eastAsia="hr-HR" w:bidi="hr-HR"/>
        </w:rPr>
        <w:t xml:space="preserve"> </w:t>
      </w:r>
      <w:r>
        <w:rPr>
          <w:rFonts w:ascii="Times New Roman" w:eastAsia="Times New Roman" w:hAnsi="Times New Roman" w:cs="Times New Roman"/>
          <w:b/>
          <w:bCs/>
          <w:lang w:val="hr-HR" w:eastAsia="hr-HR" w:bidi="hr-HR"/>
        </w:rPr>
        <w:t xml:space="preserve"> </w:t>
      </w:r>
      <w:r w:rsidR="0063729D">
        <w:rPr>
          <w:rFonts w:ascii="Times New Roman" w:eastAsia="Times New Roman" w:hAnsi="Times New Roman" w:cs="Times New Roman"/>
          <w:b/>
          <w:bCs/>
          <w:lang w:val="hr-HR" w:eastAsia="hr-HR" w:bidi="hr-HR"/>
        </w:rPr>
        <w:t>24</w:t>
      </w:r>
      <w:r w:rsidRPr="000D1B5E">
        <w:rPr>
          <w:rFonts w:ascii="Times New Roman" w:eastAsia="Times New Roman" w:hAnsi="Times New Roman" w:cs="Times New Roman"/>
          <w:b/>
          <w:bCs/>
          <w:lang w:val="hr-HR" w:eastAsia="hr-HR" w:bidi="hr-HR"/>
        </w:rPr>
        <w:t>-PL /25</w:t>
      </w:r>
    </w:p>
    <w:p w:rsidR="00114811" w:rsidRPr="000D1B5E" w:rsidRDefault="00114811" w:rsidP="00114811">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šumskih drvnih sortimenata </w:t>
      </w:r>
      <w:r w:rsidR="009858E8">
        <w:rPr>
          <w:rFonts w:ascii="Times New Roman" w:eastAsia="Calibri" w:hAnsi="Times New Roman" w:cs="Times New Roman"/>
          <w:b/>
          <w:lang w:val="hr-HR"/>
        </w:rPr>
        <w:t xml:space="preserve">ogrev mekih lišćara </w:t>
      </w:r>
      <w:r w:rsidR="009858E8" w:rsidRPr="009858E8">
        <w:rPr>
          <w:rFonts w:ascii="Times New Roman" w:eastAsia="Calibri" w:hAnsi="Times New Roman" w:cs="Times New Roman"/>
          <w:lang w:val="hr-HR"/>
        </w:rPr>
        <w:t>(Jasika)</w:t>
      </w:r>
      <w:r w:rsidRPr="009858E8">
        <w:rPr>
          <w:rFonts w:ascii="Times New Roman" w:eastAsia="Calibri" w:hAnsi="Times New Roman" w:cs="Times New Roman"/>
          <w:lang w:val="hr-HR"/>
        </w:rPr>
        <w:t xml:space="preserve"> </w:t>
      </w:r>
      <w:r w:rsidRPr="000D1B5E">
        <w:rPr>
          <w:rFonts w:ascii="Times New Roman" w:eastAsia="Calibri" w:hAnsi="Times New Roman" w:cs="Times New Roman"/>
          <w:lang w:val="hr-HR"/>
        </w:rPr>
        <w:t>na paritetu tvrdi put“, na područj</w:t>
      </w:r>
      <w:bookmarkStart w:id="0" w:name="_GoBack"/>
      <w:bookmarkEnd w:id="0"/>
      <w:r w:rsidRPr="000D1B5E">
        <w:rPr>
          <w:rFonts w:ascii="Times New Roman" w:eastAsia="Calibri" w:hAnsi="Times New Roman" w:cs="Times New Roman"/>
          <w:lang w:val="hr-HR"/>
        </w:rPr>
        <w:t xml:space="preserve">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poslovne jedinice “Šumarije“,  </w:t>
      </w:r>
      <w:r w:rsidR="009858E8">
        <w:rPr>
          <w:rFonts w:ascii="Times New Roman" w:eastAsia="Calibri" w:hAnsi="Times New Roman" w:cs="Times New Roman"/>
          <w:lang w:val="hr-HR"/>
        </w:rPr>
        <w:t>Olovo</w:t>
      </w:r>
      <w:r>
        <w:rPr>
          <w:rFonts w:ascii="Times New Roman" w:eastAsia="Calibri" w:hAnsi="Times New Roman" w:cs="Times New Roman"/>
          <w:lang w:val="hr-HR"/>
        </w:rPr>
        <w:t>.</w:t>
      </w:r>
    </w:p>
    <w:p w:rsidR="00114811" w:rsidRPr="000D1B5E" w:rsidRDefault="00114811" w:rsidP="00114811">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00B211AB">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 PL </w:t>
      </w:r>
      <w:r w:rsidR="0063729D">
        <w:rPr>
          <w:rFonts w:ascii="Times New Roman" w:eastAsia="Calibri" w:hAnsi="Times New Roman" w:cs="Times New Roman"/>
          <w:b/>
          <w:lang w:val="hr-HR"/>
        </w:rPr>
        <w:t>24</w:t>
      </w:r>
      <w:r w:rsidRPr="000D1B5E">
        <w:rPr>
          <w:rFonts w:ascii="Times New Roman" w:eastAsia="Calibri" w:hAnsi="Times New Roman" w:cs="Times New Roman"/>
          <w:b/>
          <w:lang w:val="hr-HR"/>
        </w:rPr>
        <w:t>/25</w:t>
      </w:r>
      <w:r w:rsidRPr="000D1B5E">
        <w:rPr>
          <w:rFonts w:ascii="Times New Roman" w:eastAsia="Calibri" w:hAnsi="Times New Roman" w:cs="Times New Roman"/>
          <w:lang w:val="hr-HR"/>
        </w:rPr>
        <w:t xml:space="preserve"> može se dobiti u prostorijama JP ''ŠPD ZDK'' d.o.o. Zavidovići.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114811" w:rsidRPr="000D1B5E" w:rsidRDefault="00114811" w:rsidP="00114811">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114811" w:rsidRPr="000D1B5E" w:rsidRDefault="00114811" w:rsidP="00114811">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114811" w:rsidRPr="000D1B5E" w:rsidRDefault="00114811" w:rsidP="00114811">
      <w:pPr>
        <w:widowControl w:val="0"/>
        <w:autoSpaceDE w:val="0"/>
        <w:autoSpaceDN w:val="0"/>
        <w:spacing w:after="0" w:line="240" w:lineRule="auto"/>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Traženi dokazi se dostavljaju u zatvorenoj koverti sa naznakom „</w:t>
      </w:r>
      <w:r w:rsidRPr="000D1B5E">
        <w:rPr>
          <w:rFonts w:ascii="Times New Roman" w:eastAsia="Calibri" w:hAnsi="Times New Roman" w:cs="Times New Roman"/>
          <w:b/>
          <w:lang w:val="hr-HR"/>
        </w:rPr>
        <w:t xml:space="preserve">PONUDA ZA LICITACIJU, broj: </w:t>
      </w:r>
      <w:r w:rsidR="00B211AB">
        <w:rPr>
          <w:rFonts w:ascii="Times New Roman" w:eastAsia="Calibri" w:hAnsi="Times New Roman" w:cs="Times New Roman"/>
          <w:b/>
          <w:lang w:val="hr-HR"/>
        </w:rPr>
        <w:t xml:space="preserve"> </w:t>
      </w:r>
      <w:r w:rsidR="0063729D">
        <w:rPr>
          <w:rFonts w:ascii="Times New Roman" w:eastAsia="Calibri" w:hAnsi="Times New Roman" w:cs="Times New Roman"/>
          <w:b/>
          <w:lang w:val="hr-HR"/>
        </w:rPr>
        <w:t>24</w:t>
      </w:r>
      <w:r w:rsidRPr="000D1B5E">
        <w:rPr>
          <w:rFonts w:ascii="Times New Roman" w:eastAsia="Calibri" w:hAnsi="Times New Roman" w:cs="Times New Roman"/>
          <w:b/>
          <w:lang w:val="hr-HR"/>
        </w:rPr>
        <w:t>– PL/25</w:t>
      </w:r>
      <w:r w:rsidRPr="000D1B5E">
        <w:rPr>
          <w:rFonts w:ascii="Times New Roman" w:eastAsia="Calibri" w:hAnsi="Times New Roman" w:cs="Times New Roman"/>
          <w:lang w:val="hr-HR"/>
        </w:rPr>
        <w:t>“ kao i naznakom „</w:t>
      </w:r>
      <w:r w:rsidRPr="000D1B5E">
        <w:rPr>
          <w:rFonts w:ascii="Times New Roman" w:eastAsia="Calibri" w:hAnsi="Times New Roman" w:cs="Times New Roman"/>
          <w:b/>
          <w:lang w:val="hr-HR"/>
        </w:rPr>
        <w:t>NE OTVARATI</w:t>
      </w:r>
      <w:r w:rsidRPr="000D1B5E">
        <w:rPr>
          <w:rFonts w:ascii="Times New Roman" w:eastAsia="Calibri" w:hAnsi="Times New Roman" w:cs="Times New Roman"/>
          <w:lang w:val="hr-HR"/>
        </w:rPr>
        <w:t>“. U slučaju da ponuđač propusti da dostavi tražene dokaze u propisanom roku, ugovor se dodjeljuje drugorangiranom ponuđaču.</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114811" w:rsidRPr="000D1B5E" w:rsidRDefault="00114811" w:rsidP="00114811">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114811" w:rsidRPr="000D1B5E" w:rsidRDefault="00114811" w:rsidP="00114811">
      <w:pPr>
        <w:widowControl w:val="0"/>
        <w:autoSpaceDE w:val="0"/>
        <w:autoSpaceDN w:val="0"/>
        <w:spacing w:before="2" w:after="0" w:line="240" w:lineRule="auto"/>
        <w:ind w:left="720"/>
        <w:jc w:val="both"/>
        <w:rPr>
          <w:rFonts w:ascii="Times New Roman" w:eastAsia="Times New Roman" w:hAnsi="Times New Roman" w:cs="Times New Roman"/>
          <w:lang w:val="hr-HR" w:eastAsia="hr-HR" w:bidi="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114811" w:rsidRDefault="00114811" w:rsidP="00114811">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before="3"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lastRenderedPageBreak/>
        <w:t>Uslovi prodaje: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9858E8"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r w:rsidR="009858E8">
        <w:rPr>
          <w:rFonts w:ascii="Times New Roman" w:eastAsia="Calibri" w:hAnsi="Times New Roman" w:cs="Times New Roman"/>
          <w:lang w:val="hr-HR"/>
        </w:rPr>
        <w:t xml:space="preserve"> Kupac preuzima obavezu da preuzme svu količinu iz predmeta prodaje i odjela. Ponude se dostavljaju za cijeli lot i preuzima se sva količina. Parcijalne ponude će biti odbijene. Licitirati se ne može ispod početne cijene. </w:t>
      </w:r>
    </w:p>
    <w:p w:rsidR="000664A6" w:rsidRDefault="00114811" w:rsidP="009858E8">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U slučaju da dva ili više ponuđača ponude istu cijenu za jedan LOT, </w:t>
      </w:r>
      <w:r w:rsidR="009858E8">
        <w:rPr>
          <w:rFonts w:ascii="Times New Roman" w:eastAsia="Calibri" w:hAnsi="Times New Roman" w:cs="Times New Roman"/>
          <w:lang w:val="hr-HR"/>
        </w:rPr>
        <w:t xml:space="preserve">biće pozvani na usmenu licitaciju-nadmetanje. </w:t>
      </w:r>
      <w:r w:rsidR="000664A6" w:rsidRPr="000D1B5E">
        <w:rPr>
          <w:rFonts w:ascii="Times New Roman" w:eastAsia="Calibri" w:hAnsi="Times New Roman" w:cs="Times New Roman"/>
          <w:lang w:val="hr-HR"/>
        </w:rPr>
        <w:t xml:space="preserve">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w:t>
      </w:r>
    </w:p>
    <w:p w:rsidR="000664A6" w:rsidRDefault="000664A6" w:rsidP="000664A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r w:rsidR="009858E8">
        <w:rPr>
          <w:rFonts w:ascii="Times New Roman" w:eastAsia="Calibri" w:hAnsi="Times New Roman" w:cs="Times New Roman"/>
          <w:lang w:val="hr-HR"/>
        </w:rPr>
        <w:t xml:space="preserve"> Rok za preuzimanje robe iz odjela je 4 (četiri) mjeseca od dana zaključenja ugovora.</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114811" w:rsidRPr="009858E8" w:rsidRDefault="00114811" w:rsidP="00114811">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Ponude (prijave) slati u zatvoren</w:t>
      </w:r>
      <w:r w:rsidR="00C66680">
        <w:rPr>
          <w:rFonts w:ascii="Times New Roman" w:eastAsia="Calibri" w:hAnsi="Times New Roman" w:cs="Times New Roman"/>
          <w:b/>
          <w:lang w:val="hr-HR"/>
        </w:rPr>
        <w:t>oj ko</w:t>
      </w:r>
      <w:r w:rsidRPr="000D1B5E">
        <w:rPr>
          <w:rFonts w:ascii="Times New Roman" w:eastAsia="Calibri" w:hAnsi="Times New Roman" w:cs="Times New Roman"/>
          <w:b/>
          <w:lang w:val="hr-HR"/>
        </w:rPr>
        <w:t xml:space="preserve">verti najkasnije do </w:t>
      </w:r>
      <w:r>
        <w:rPr>
          <w:rFonts w:ascii="Times New Roman" w:eastAsia="Calibri" w:hAnsi="Times New Roman" w:cs="Times New Roman"/>
          <w:b/>
          <w:lang w:val="hr-HR"/>
        </w:rPr>
        <w:t xml:space="preserve"> </w:t>
      </w:r>
      <w:r w:rsidR="003D592C">
        <w:rPr>
          <w:rFonts w:ascii="Times New Roman" w:eastAsia="Calibri" w:hAnsi="Times New Roman" w:cs="Times New Roman"/>
          <w:b/>
          <w:lang w:val="hr-HR"/>
        </w:rPr>
        <w:t>02.09</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naznakom LICITACIJA, broj: </w:t>
      </w:r>
      <w:r w:rsidR="00B211AB">
        <w:rPr>
          <w:rFonts w:ascii="Times New Roman" w:eastAsia="Calibri" w:hAnsi="Times New Roman" w:cs="Times New Roman"/>
          <w:b/>
          <w:lang w:val="hr-HR"/>
        </w:rPr>
        <w:t xml:space="preserve"> </w:t>
      </w:r>
      <w:r w:rsidR="00C66680">
        <w:rPr>
          <w:rFonts w:ascii="Times New Roman" w:eastAsia="Calibri" w:hAnsi="Times New Roman" w:cs="Times New Roman"/>
          <w:b/>
          <w:lang w:val="hr-HR"/>
        </w:rPr>
        <w:t>2</w:t>
      </w:r>
      <w:r w:rsidR="0063729D">
        <w:rPr>
          <w:rFonts w:ascii="Times New Roman" w:eastAsia="Calibri" w:hAnsi="Times New Roman" w:cs="Times New Roman"/>
          <w:b/>
          <w:lang w:val="hr-HR"/>
        </w:rPr>
        <w:t>4</w:t>
      </w:r>
      <w:r>
        <w:rPr>
          <w:rFonts w:ascii="Times New Roman" w:eastAsiaTheme="majorEastAsia" w:hAnsi="Times New Roman" w:cs="Times New Roman"/>
          <w:b/>
          <w:bCs/>
          <w:lang w:val="hr-HR" w:eastAsia="hr-HR" w:bidi="hr-HR"/>
        </w:rPr>
        <w:t>-</w:t>
      </w:r>
      <w:r w:rsidRPr="000D1B5E">
        <w:rPr>
          <w:rFonts w:ascii="Times New Roman" w:eastAsiaTheme="majorEastAsia" w:hAnsi="Times New Roman" w:cs="Times New Roman"/>
          <w:b/>
          <w:bCs/>
          <w:lang w:val="hr-HR" w:eastAsia="hr-HR" w:bidi="hr-HR"/>
        </w:rPr>
        <w:t>PL/25</w:t>
      </w:r>
      <w:r w:rsidRPr="000D1B5E">
        <w:rPr>
          <w:rFonts w:ascii="Times New Roman" w:eastAsia="Calibri" w:hAnsi="Times New Roman" w:cs="Times New Roman"/>
          <w:b/>
          <w:lang w:val="hr-HR"/>
        </w:rPr>
        <w:t xml:space="preserve"> – prodaja šumskih drvnih sortimenata „na paritetu tvrdi put“ – NE OTVARATI.</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Rok za dostavljanje ponuda ističe</w:t>
      </w:r>
      <w:r>
        <w:rPr>
          <w:rFonts w:ascii="Times New Roman" w:eastAsia="Calibri" w:hAnsi="Times New Roman" w:cs="Times New Roman"/>
          <w:b/>
          <w:lang w:val="hr-HR"/>
        </w:rPr>
        <w:t xml:space="preserve"> </w:t>
      </w:r>
      <w:r w:rsidR="003D592C">
        <w:rPr>
          <w:rFonts w:ascii="Times New Roman" w:eastAsia="Calibri" w:hAnsi="Times New Roman" w:cs="Times New Roman"/>
          <w:b/>
          <w:lang w:val="hr-HR"/>
        </w:rPr>
        <w:t>02.09</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114811" w:rsidRPr="000D1B5E" w:rsidRDefault="00114811" w:rsidP="00114811">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ovjeren pečatom.</w:t>
      </w: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Pr>
          <w:rFonts w:ascii="Times New Roman" w:eastAsia="Calibri" w:hAnsi="Times New Roman" w:cs="Times New Roman"/>
          <w:b/>
          <w:lang w:val="hr-HR"/>
        </w:rPr>
        <w:t xml:space="preserve"> </w:t>
      </w:r>
      <w:r w:rsidR="003D592C">
        <w:rPr>
          <w:rFonts w:ascii="Times New Roman" w:eastAsia="Calibri" w:hAnsi="Times New Roman" w:cs="Times New Roman"/>
          <w:b/>
          <w:lang w:val="hr-HR"/>
        </w:rPr>
        <w:t>02.09</w:t>
      </w:r>
      <w:r w:rsidR="00B211AB">
        <w:rPr>
          <w:rFonts w:ascii="Times New Roman" w:eastAsia="Calibri" w:hAnsi="Times New Roman" w:cs="Times New Roman"/>
          <w:b/>
          <w:lang w:val="hr-HR"/>
        </w:rPr>
        <w:t>.</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Zavidovićima, Ulica Alije Izetbegovića 25.</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b/>
          <w:u w:val="single"/>
          <w:lang w:val="hr-HR"/>
        </w:rPr>
      </w:pPr>
    </w:p>
    <w:p w:rsidR="00114811" w:rsidRPr="000D1B5E" w:rsidRDefault="00114811" w:rsidP="00114811">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76" w:lineRule="auto"/>
        <w:textAlignment w:val="baseline"/>
        <w:rPr>
          <w:rFonts w:ascii="Times New Roman" w:eastAsia="Calibri" w:hAnsi="Times New Roman" w:cs="Times New Roman"/>
          <w:b/>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r w:rsidRPr="00BB7E58">
        <w:rPr>
          <w:rFonts w:ascii="Times New Roman" w:eastAsia="Calibri" w:hAnsi="Times New Roman" w:cs="Times New Roman"/>
          <w:i/>
          <w:u w:val="single"/>
          <w:lang w:val="hr-HR"/>
        </w:rPr>
        <w:t xml:space="preserve"> </w:t>
      </w:r>
    </w:p>
    <w:p w:rsidR="001B2AD6" w:rsidRPr="00225978" w:rsidRDefault="008B58DD" w:rsidP="00225978">
      <w:pPr>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b/>
          <w:lang w:val="hr-HR"/>
        </w:rPr>
        <w:t xml:space="preserve">LOT 1  Uplata: </w:t>
      </w:r>
      <w:r w:rsidR="002F51D9">
        <w:rPr>
          <w:rFonts w:ascii="Times New Roman" w:eastAsia="Calibri" w:hAnsi="Times New Roman" w:cs="Times New Roman"/>
          <w:b/>
          <w:lang w:val="hr-HR"/>
        </w:rPr>
        <w:t>3.425</w:t>
      </w:r>
      <w:r>
        <w:rPr>
          <w:rFonts w:ascii="Times New Roman" w:eastAsia="Calibri" w:hAnsi="Times New Roman" w:cs="Times New Roman"/>
          <w:b/>
          <w:lang w:val="hr-HR"/>
        </w:rPr>
        <w:t>,</w:t>
      </w:r>
      <w:r w:rsidRPr="000D1B5E">
        <w:rPr>
          <w:rFonts w:ascii="Times New Roman" w:eastAsia="Calibri" w:hAnsi="Times New Roman" w:cs="Times New Roman"/>
          <w:b/>
          <w:lang w:val="hr-HR"/>
        </w:rPr>
        <w:t xml:space="preserve"> 00 KM</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NAPOMENA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lastRenderedPageBreak/>
        <w:t>Ukoliko Kupac bude uredno izvršavao ugovorene obaveze do kraja iznos garancije će biti uračunat kao avans za zadnju isporuku. Ukoliko Kupac ne bude poštovao ugovorene obaveze Prodavac će zadržati iznos garancije.</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1B2AD6" w:rsidRPr="000D1B5E" w:rsidRDefault="001B2AD6" w:rsidP="001B2AD6">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1B2AD6" w:rsidRPr="000D1B5E" w:rsidRDefault="001B2AD6" w:rsidP="001B2AD6">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uppressAutoHyphens/>
        <w:autoSpaceDN w:val="0"/>
        <w:spacing w:line="276" w:lineRule="auto"/>
        <w:textAlignment w:val="baseline"/>
        <w:rPr>
          <w:rFonts w:ascii="Times New Roman" w:eastAsia="Calibri" w:hAnsi="Times New Roman" w:cs="Times New Roman"/>
          <w:i/>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1B2AD6" w:rsidRPr="000D1B5E" w:rsidRDefault="001B2AD6" w:rsidP="001B2AD6">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1B2AD6" w:rsidRPr="000D1B5E" w:rsidRDefault="001B2AD6" w:rsidP="001B2AD6">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1B2AD6" w:rsidRPr="000D1B5E" w:rsidRDefault="001B2AD6" w:rsidP="001B2AD6">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ab/>
      </w:r>
    </w:p>
    <w:p w:rsidR="008B58DD" w:rsidRDefault="008B58DD"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225978" w:rsidRPr="000D1B5E" w:rsidRDefault="00225978"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OBRAZAC ZA DOSTAVLJANJE PONUDE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PL</w:t>
      </w:r>
      <w:r w:rsidR="0063729D">
        <w:rPr>
          <w:rFonts w:ascii="Times New Roman" w:eastAsia="Calibri" w:hAnsi="Times New Roman" w:cs="Times New Roman"/>
          <w:b/>
          <w:sz w:val="24"/>
          <w:szCs w:val="24"/>
          <w:lang w:val="hr-HR"/>
        </w:rPr>
        <w:t xml:space="preserve"> 24</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2 )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Pr>
          <w:rFonts w:ascii="Times New Roman" w:eastAsia="Calibri" w:hAnsi="Times New Roman" w:cs="Times New Roman"/>
          <w:b/>
          <w:sz w:val="24"/>
          <w:szCs w:val="24"/>
          <w:u w:val="single"/>
          <w:lang w:val="hr-HR"/>
        </w:rPr>
        <w:t xml:space="preserve"> </w:t>
      </w:r>
      <w:r w:rsidRPr="000D1B5E">
        <w:rPr>
          <w:rFonts w:ascii="Times New Roman" w:eastAsia="Calibri" w:hAnsi="Times New Roman" w:cs="Times New Roman"/>
          <w:b/>
          <w:sz w:val="24"/>
          <w:szCs w:val="24"/>
          <w:u w:val="single"/>
          <w:lang w:val="hr-HR"/>
        </w:rPr>
        <w:t xml:space="preserve"> – PL </w:t>
      </w:r>
      <w:r w:rsidR="0063729D">
        <w:rPr>
          <w:rFonts w:ascii="Times New Roman" w:eastAsia="Calibri" w:hAnsi="Times New Roman" w:cs="Times New Roman"/>
          <w:b/>
          <w:sz w:val="24"/>
          <w:szCs w:val="24"/>
          <w:u w:val="single"/>
          <w:lang w:val="hr-HR"/>
        </w:rPr>
        <w:t>24</w:t>
      </w:r>
      <w:r w:rsidRPr="000D1B5E">
        <w:rPr>
          <w:rFonts w:ascii="Times New Roman" w:eastAsia="Calibri" w:hAnsi="Times New Roman" w:cs="Times New Roman"/>
          <w:b/>
          <w:sz w:val="24"/>
          <w:szCs w:val="24"/>
          <w:u w:val="single"/>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 xml:space="preserve">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xml:space="preserve"> - PL </w:t>
      </w:r>
      <w:r w:rsidR="0063729D">
        <w:rPr>
          <w:rFonts w:ascii="Times New Roman" w:eastAsia="Calibri" w:hAnsi="Times New Roman" w:cs="Times New Roman"/>
          <w:b/>
          <w:sz w:val="24"/>
          <w:szCs w:val="24"/>
          <w:lang w:val="hr-HR"/>
        </w:rPr>
        <w:t>24</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225978" w:rsidRDefault="00225978"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225978">
        <w:rPr>
          <w:rFonts w:ascii="Times New Roman" w:eastAsia="Calibri" w:hAnsi="Times New Roman" w:cs="Times New Roman"/>
          <w:b/>
          <w:u w:val="single"/>
          <w:lang w:val="hr-HR"/>
        </w:rPr>
        <w:t>-</w:t>
      </w:r>
      <w:r w:rsidR="0063729D">
        <w:rPr>
          <w:rFonts w:ascii="Times New Roman" w:eastAsia="Calibri" w:hAnsi="Times New Roman" w:cs="Times New Roman"/>
          <w:b/>
          <w:u w:val="single"/>
          <w:lang w:val="hr-HR"/>
        </w:rPr>
        <w:t>24</w:t>
      </w:r>
      <w:r w:rsidRPr="000D1B5E">
        <w:rPr>
          <w:rFonts w:ascii="Times New Roman" w:eastAsia="Calibri" w:hAnsi="Times New Roman" w:cs="Times New Roman"/>
          <w:b/>
          <w:u w:val="single"/>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u w:val="single"/>
          <w:lang w:val="hr-HR"/>
        </w:rPr>
      </w:pPr>
    </w:p>
    <w:p w:rsidR="00225978"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1</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ogreva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mekih</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lišćara</w:t>
      </w:r>
      <w:proofErr w:type="spellEnd"/>
      <w:r w:rsidR="00225978">
        <w:rPr>
          <w:rFonts w:ascii="Times New Roman" w:hAnsi="Times New Roman"/>
          <w:sz w:val="24"/>
          <w:szCs w:val="24"/>
          <w:u w:val="single"/>
        </w:rPr>
        <w:t xml:space="preserve"> (</w:t>
      </w:r>
      <w:proofErr w:type="spellStart"/>
      <w:r w:rsidR="00225978">
        <w:rPr>
          <w:rFonts w:ascii="Times New Roman" w:hAnsi="Times New Roman"/>
          <w:sz w:val="24"/>
          <w:szCs w:val="24"/>
          <w:u w:val="single"/>
        </w:rPr>
        <w:t>Jasika</w:t>
      </w:r>
      <w:proofErr w:type="spellEnd"/>
      <w:r w:rsidR="00225978">
        <w:rPr>
          <w:rFonts w:ascii="Times New Roman" w:hAnsi="Times New Roman"/>
          <w:sz w:val="24"/>
          <w:szCs w:val="24"/>
          <w:u w:val="single"/>
        </w:rPr>
        <w:t xml:space="preserve">) </w:t>
      </w:r>
    </w:p>
    <w:p w:rsidR="001B2AD6" w:rsidRDefault="001B2AD6" w:rsidP="001B2AD6">
      <w:pPr>
        <w:spacing w:after="0" w:line="240" w:lineRule="auto"/>
        <w:rPr>
          <w:rFonts w:ascii="Times New Roman" w:hAnsi="Times New Roman"/>
          <w:sz w:val="24"/>
          <w:szCs w:val="24"/>
          <w:u w:val="single"/>
        </w:rPr>
      </w:pPr>
      <w:r>
        <w:rPr>
          <w:rFonts w:ascii="Times New Roman" w:hAnsi="Times New Roman"/>
          <w:sz w:val="24"/>
          <w:szCs w:val="24"/>
          <w:u w:val="single"/>
        </w:rPr>
        <w:t>„</w:t>
      </w:r>
      <w:proofErr w:type="spellStart"/>
      <w:proofErr w:type="gramStart"/>
      <w:r>
        <w:rPr>
          <w:rFonts w:ascii="Times New Roman" w:hAnsi="Times New Roman"/>
          <w:sz w:val="24"/>
          <w:szCs w:val="24"/>
          <w:u w:val="single"/>
        </w:rPr>
        <w:t>na</w:t>
      </w:r>
      <w:proofErr w:type="spellEnd"/>
      <w:proofErr w:type="gram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Default="001B2AD6" w:rsidP="001B2AD6">
      <w:pPr>
        <w:spacing w:after="0" w:line="240" w:lineRule="auto"/>
        <w:rPr>
          <w:rFonts w:ascii="Times New Roman" w:hAnsi="Times New Roman"/>
          <w:b/>
          <w:sz w:val="24"/>
          <w:szCs w:val="24"/>
        </w:rPr>
      </w:pPr>
    </w:p>
    <w:p w:rsidR="001B2AD6" w:rsidRDefault="001B2AD6" w:rsidP="005354E1">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225978">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225978">
        <w:rPr>
          <w:rFonts w:ascii="Times New Roman" w:hAnsi="Times New Roman"/>
          <w:b/>
          <w:sz w:val="24"/>
          <w:szCs w:val="24"/>
        </w:rPr>
        <w:t>Donja-Stupčanica</w:t>
      </w:r>
      <w:proofErr w:type="spellEnd"/>
      <w:r w:rsidR="00225978">
        <w:rPr>
          <w:rFonts w:ascii="Times New Roman" w:hAnsi="Times New Roman"/>
          <w:b/>
          <w:sz w:val="24"/>
          <w:szCs w:val="24"/>
        </w:rPr>
        <w:t xml:space="preserve">” </w:t>
      </w:r>
      <w:proofErr w:type="spellStart"/>
      <w:r w:rsidR="00225978">
        <w:rPr>
          <w:rFonts w:ascii="Times New Roman" w:hAnsi="Times New Roman"/>
          <w:b/>
          <w:sz w:val="24"/>
          <w:szCs w:val="24"/>
        </w:rPr>
        <w:t>odjeli</w:t>
      </w:r>
      <w:proofErr w:type="spellEnd"/>
      <w:r w:rsidR="00225978">
        <w:rPr>
          <w:rFonts w:ascii="Times New Roman" w:hAnsi="Times New Roman"/>
          <w:b/>
          <w:sz w:val="24"/>
          <w:szCs w:val="24"/>
        </w:rPr>
        <w:t xml:space="preserve"> 21, 73 </w:t>
      </w:r>
      <w:proofErr w:type="spellStart"/>
      <w:r w:rsidR="00225978">
        <w:rPr>
          <w:rFonts w:ascii="Times New Roman" w:hAnsi="Times New Roman"/>
          <w:b/>
          <w:sz w:val="24"/>
          <w:szCs w:val="24"/>
        </w:rPr>
        <w:t>i</w:t>
      </w:r>
      <w:proofErr w:type="spellEnd"/>
      <w:r w:rsidR="00225978">
        <w:rPr>
          <w:rFonts w:ascii="Times New Roman" w:hAnsi="Times New Roman"/>
          <w:b/>
          <w:sz w:val="24"/>
          <w:szCs w:val="24"/>
        </w:rPr>
        <w:t xml:space="preserve"> 75</w:t>
      </w: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tbl>
      <w:tblPr>
        <w:tblStyle w:val="TableGrid"/>
        <w:tblW w:w="9346" w:type="dxa"/>
        <w:tblLook w:val="04A0" w:firstRow="1" w:lastRow="0" w:firstColumn="1" w:lastColumn="0" w:noHBand="0" w:noVBand="1"/>
      </w:tblPr>
      <w:tblGrid>
        <w:gridCol w:w="2006"/>
        <w:gridCol w:w="909"/>
        <w:gridCol w:w="1313"/>
        <w:gridCol w:w="1634"/>
        <w:gridCol w:w="1666"/>
        <w:gridCol w:w="1818"/>
      </w:tblGrid>
      <w:tr w:rsidR="00177FCA" w:rsidTr="00177FCA">
        <w:trPr>
          <w:trHeight w:val="1303"/>
        </w:trPr>
        <w:tc>
          <w:tcPr>
            <w:tcW w:w="206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Vrsta drveta</w:t>
            </w:r>
          </w:p>
        </w:tc>
        <w:tc>
          <w:tcPr>
            <w:tcW w:w="915"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Jed.   mjere</w:t>
            </w:r>
          </w:p>
        </w:tc>
        <w:tc>
          <w:tcPr>
            <w:tcW w:w="1340" w:type="dxa"/>
          </w:tcPr>
          <w:p w:rsidR="005354E1" w:rsidRPr="005354E1" w:rsidRDefault="005354E1" w:rsidP="005354E1">
            <w:pPr>
              <w:rPr>
                <w:rFonts w:ascii="Times New Roman" w:hAnsi="Times New Roman"/>
                <w:b/>
                <w:sz w:val="24"/>
                <w:szCs w:val="24"/>
              </w:rPr>
            </w:pPr>
            <w:r w:rsidRPr="005354E1">
              <w:rPr>
                <w:rFonts w:ascii="Times New Roman" w:hAnsi="Times New Roman"/>
                <w:b/>
                <w:sz w:val="24"/>
                <w:szCs w:val="24"/>
              </w:rPr>
              <w:t xml:space="preserve">  </w:t>
            </w:r>
            <w:r>
              <w:rPr>
                <w:rFonts w:ascii="Times New Roman" w:hAnsi="Times New Roman"/>
                <w:b/>
                <w:sz w:val="24"/>
                <w:szCs w:val="24"/>
              </w:rPr>
              <w:t xml:space="preserve">   </w:t>
            </w:r>
            <w:r w:rsidRPr="005354E1">
              <w:rPr>
                <w:rFonts w:ascii="Times New Roman" w:eastAsia="Times New Roman" w:hAnsi="Times New Roman"/>
                <w:b/>
                <w:sz w:val="24"/>
                <w:szCs w:val="24"/>
                <w:lang w:eastAsia="hr-HR" w:bidi="hr-HR"/>
              </w:rPr>
              <w:t>Neto m</w:t>
            </w:r>
            <w:r w:rsidRPr="005354E1">
              <w:rPr>
                <w:rFonts w:ascii="Times New Roman" w:eastAsia="Times New Roman" w:hAnsi="Times New Roman"/>
                <w:b/>
                <w:sz w:val="24"/>
                <w:szCs w:val="24"/>
                <w:vertAlign w:val="superscript"/>
                <w:lang w:eastAsia="hr-HR" w:bidi="hr-HR"/>
              </w:rPr>
              <w:t>3</w:t>
            </w:r>
          </w:p>
        </w:tc>
        <w:tc>
          <w:tcPr>
            <w:tcW w:w="1661" w:type="dxa"/>
          </w:tcPr>
          <w:p w:rsidR="005354E1" w:rsidRDefault="005354E1" w:rsidP="006D114E">
            <w:pPr>
              <w:jc w:val="both"/>
              <w:rPr>
                <w:rFonts w:ascii="Times New Roman" w:hAnsi="Times New Roman"/>
                <w:b/>
                <w:sz w:val="24"/>
                <w:szCs w:val="24"/>
              </w:rPr>
            </w:pPr>
            <w:r>
              <w:rPr>
                <w:rFonts w:ascii="Times New Roman" w:hAnsi="Times New Roman"/>
                <w:b/>
                <w:sz w:val="24"/>
                <w:szCs w:val="24"/>
              </w:rPr>
              <w:t xml:space="preserve">   Jedinična početna cijena </w:t>
            </w:r>
            <w:r w:rsidRPr="005354E1">
              <w:rPr>
                <w:rFonts w:ascii="Times New Roman" w:eastAsia="Times New Roman" w:hAnsi="Times New Roman"/>
                <w:b/>
                <w:lang w:eastAsia="hr-HR" w:bidi="hr-HR"/>
              </w:rPr>
              <w:t>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609" w:type="dxa"/>
            <w:vAlign w:val="center"/>
          </w:tcPr>
          <w:p w:rsidR="005354E1" w:rsidRPr="005354E1" w:rsidRDefault="005354E1" w:rsidP="005354E1">
            <w:pPr>
              <w:widowControl w:val="0"/>
              <w:autoSpaceDE w:val="0"/>
              <w:spacing w:line="256" w:lineRule="auto"/>
              <w:ind w:left="262" w:right="240" w:firstLine="6"/>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Ponuđena jed.cijena KM/ m</w:t>
            </w:r>
            <w:r w:rsidRPr="005354E1">
              <w:rPr>
                <w:rFonts w:ascii="Times New Roman" w:eastAsia="Times New Roman" w:hAnsi="Times New Roman"/>
                <w:b/>
                <w:position w:val="6"/>
                <w:sz w:val="11"/>
                <w:lang w:eastAsia="hr-HR" w:bidi="hr-HR"/>
              </w:rPr>
              <w:t xml:space="preserve">3 </w:t>
            </w:r>
            <w:r w:rsidRPr="005354E1">
              <w:rPr>
                <w:rFonts w:ascii="Times New Roman" w:eastAsia="Times New Roman" w:hAnsi="Times New Roman"/>
                <w:b/>
                <w:lang w:eastAsia="hr-HR" w:bidi="hr-HR"/>
              </w:rPr>
              <w:t>bez PDV-a</w:t>
            </w:r>
          </w:p>
        </w:tc>
        <w:tc>
          <w:tcPr>
            <w:tcW w:w="1756" w:type="dxa"/>
            <w:vAlign w:val="center"/>
          </w:tcPr>
          <w:p w:rsidR="005354E1" w:rsidRPr="005354E1" w:rsidRDefault="005354E1" w:rsidP="005354E1">
            <w:pPr>
              <w:widowControl w:val="0"/>
              <w:autoSpaceDE w:val="0"/>
              <w:spacing w:line="266" w:lineRule="auto"/>
              <w:ind w:left="337" w:right="311" w:hanging="1"/>
              <w:jc w:val="center"/>
              <w:rPr>
                <w:rFonts w:ascii="Times New Roman" w:eastAsia="Times New Roman" w:hAnsi="Times New Roman"/>
                <w:b/>
                <w:lang w:eastAsia="hr-HR" w:bidi="hr-HR"/>
              </w:rPr>
            </w:pPr>
            <w:r w:rsidRPr="005354E1">
              <w:rPr>
                <w:rFonts w:ascii="Times New Roman" w:eastAsia="Times New Roman" w:hAnsi="Times New Roman"/>
                <w:b/>
                <w:lang w:eastAsia="hr-HR" w:bidi="hr-HR"/>
              </w:rPr>
              <w:t>Ukupna vrijednost bez PDV-a</w:t>
            </w:r>
          </w:p>
        </w:tc>
      </w:tr>
      <w:tr w:rsidR="005354E1" w:rsidTr="00177FCA">
        <w:trPr>
          <w:trHeight w:val="741"/>
        </w:trPr>
        <w:tc>
          <w:tcPr>
            <w:tcW w:w="2065" w:type="dxa"/>
          </w:tcPr>
          <w:p w:rsidR="005354E1" w:rsidRDefault="005354E1" w:rsidP="005354E1">
            <w:pPr>
              <w:rPr>
                <w:rFonts w:ascii="Times New Roman" w:hAnsi="Times New Roman"/>
                <w:b/>
                <w:sz w:val="24"/>
                <w:szCs w:val="24"/>
              </w:rPr>
            </w:pPr>
            <w:r>
              <w:rPr>
                <w:rFonts w:ascii="Times New Roman" w:hAnsi="Times New Roman"/>
                <w:b/>
                <w:sz w:val="24"/>
                <w:szCs w:val="24"/>
              </w:rPr>
              <w:t>Ogrev mekih lišćara (Jasika)</w:t>
            </w:r>
          </w:p>
        </w:tc>
        <w:tc>
          <w:tcPr>
            <w:tcW w:w="915" w:type="dxa"/>
          </w:tcPr>
          <w:p w:rsidR="005354E1" w:rsidRDefault="005354E1" w:rsidP="005354E1">
            <w:pPr>
              <w:rPr>
                <w:rFonts w:ascii="Times New Roman" w:hAnsi="Times New Roman"/>
                <w:b/>
                <w:sz w:val="24"/>
                <w:szCs w:val="24"/>
              </w:rPr>
            </w:pPr>
            <w:r>
              <w:rPr>
                <w:rFonts w:ascii="Times New Roman" w:hAnsi="Times New Roman"/>
              </w:rPr>
              <w:t xml:space="preserve">    </w:t>
            </w:r>
            <w:r w:rsidRPr="000D1B5E">
              <w:rPr>
                <w:rFonts w:ascii="Times New Roman" w:hAnsi="Times New Roman"/>
              </w:rPr>
              <w:t>m</w:t>
            </w:r>
            <w:r w:rsidRPr="000D1B5E">
              <w:rPr>
                <w:rFonts w:ascii="Times New Roman" w:hAnsi="Times New Roman"/>
                <w:vertAlign w:val="superscript"/>
              </w:rPr>
              <w:t>3</w:t>
            </w:r>
          </w:p>
        </w:tc>
        <w:tc>
          <w:tcPr>
            <w:tcW w:w="1340"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685,00</w:t>
            </w:r>
          </w:p>
        </w:tc>
        <w:tc>
          <w:tcPr>
            <w:tcW w:w="1661" w:type="dxa"/>
          </w:tcPr>
          <w:p w:rsidR="005354E1" w:rsidRDefault="005354E1" w:rsidP="005354E1">
            <w:pPr>
              <w:rPr>
                <w:rFonts w:ascii="Times New Roman" w:hAnsi="Times New Roman"/>
                <w:b/>
                <w:sz w:val="24"/>
                <w:szCs w:val="24"/>
              </w:rPr>
            </w:pPr>
            <w:r>
              <w:rPr>
                <w:rFonts w:ascii="Times New Roman" w:hAnsi="Times New Roman"/>
                <w:b/>
                <w:sz w:val="24"/>
                <w:szCs w:val="24"/>
              </w:rPr>
              <w:t xml:space="preserve">     50,00</w:t>
            </w: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r w:rsidR="005354E1" w:rsidTr="00177FCA">
        <w:trPr>
          <w:trHeight w:val="741"/>
        </w:trPr>
        <w:tc>
          <w:tcPr>
            <w:tcW w:w="2065" w:type="dxa"/>
          </w:tcPr>
          <w:p w:rsidR="005354E1" w:rsidRDefault="00177FCA" w:rsidP="005354E1">
            <w:pPr>
              <w:rPr>
                <w:rFonts w:ascii="Times New Roman" w:hAnsi="Times New Roman"/>
                <w:b/>
                <w:sz w:val="24"/>
                <w:szCs w:val="24"/>
              </w:rPr>
            </w:pPr>
            <w:r>
              <w:rPr>
                <w:rFonts w:ascii="Times New Roman" w:hAnsi="Times New Roman"/>
                <w:b/>
                <w:sz w:val="24"/>
                <w:szCs w:val="24"/>
              </w:rPr>
              <w:t>Ukupno</w:t>
            </w:r>
          </w:p>
        </w:tc>
        <w:tc>
          <w:tcPr>
            <w:tcW w:w="915" w:type="dxa"/>
          </w:tcPr>
          <w:p w:rsidR="005354E1" w:rsidRDefault="005354E1" w:rsidP="005354E1">
            <w:pPr>
              <w:rPr>
                <w:rFonts w:ascii="Times New Roman" w:hAnsi="Times New Roman"/>
                <w:b/>
                <w:sz w:val="24"/>
                <w:szCs w:val="24"/>
              </w:rPr>
            </w:pPr>
          </w:p>
        </w:tc>
        <w:tc>
          <w:tcPr>
            <w:tcW w:w="1340" w:type="dxa"/>
          </w:tcPr>
          <w:p w:rsidR="005354E1" w:rsidRPr="002F51D9" w:rsidRDefault="00177FCA" w:rsidP="005354E1">
            <w:pPr>
              <w:rPr>
                <w:rFonts w:ascii="Times New Roman" w:hAnsi="Times New Roman"/>
                <w:sz w:val="24"/>
                <w:szCs w:val="24"/>
              </w:rPr>
            </w:pPr>
            <w:r>
              <w:rPr>
                <w:rFonts w:ascii="Times New Roman" w:hAnsi="Times New Roman"/>
                <w:b/>
                <w:sz w:val="24"/>
                <w:szCs w:val="24"/>
              </w:rPr>
              <w:t xml:space="preserve"> </w:t>
            </w:r>
            <w:r w:rsidR="002F51D9">
              <w:rPr>
                <w:rFonts w:ascii="Times New Roman" w:hAnsi="Times New Roman"/>
                <w:b/>
                <w:sz w:val="24"/>
                <w:szCs w:val="24"/>
              </w:rPr>
              <w:t xml:space="preserve">    </w:t>
            </w:r>
            <w:r w:rsidR="002F51D9" w:rsidRPr="002F51D9">
              <w:rPr>
                <w:rFonts w:ascii="Times New Roman" w:hAnsi="Times New Roman"/>
                <w:sz w:val="24"/>
                <w:szCs w:val="24"/>
              </w:rPr>
              <w:t>685,00</w:t>
            </w:r>
          </w:p>
        </w:tc>
        <w:tc>
          <w:tcPr>
            <w:tcW w:w="1661" w:type="dxa"/>
          </w:tcPr>
          <w:p w:rsidR="005354E1" w:rsidRDefault="005354E1" w:rsidP="005354E1">
            <w:pPr>
              <w:rPr>
                <w:rFonts w:ascii="Times New Roman" w:hAnsi="Times New Roman"/>
                <w:b/>
                <w:sz w:val="24"/>
                <w:szCs w:val="24"/>
              </w:rPr>
            </w:pPr>
          </w:p>
        </w:tc>
        <w:tc>
          <w:tcPr>
            <w:tcW w:w="1609" w:type="dxa"/>
          </w:tcPr>
          <w:p w:rsidR="005354E1" w:rsidRDefault="005354E1" w:rsidP="005354E1">
            <w:pPr>
              <w:rPr>
                <w:rFonts w:ascii="Times New Roman" w:hAnsi="Times New Roman"/>
                <w:b/>
                <w:sz w:val="24"/>
                <w:szCs w:val="24"/>
              </w:rPr>
            </w:pPr>
          </w:p>
        </w:tc>
        <w:tc>
          <w:tcPr>
            <w:tcW w:w="1756" w:type="dxa"/>
          </w:tcPr>
          <w:p w:rsidR="005354E1" w:rsidRDefault="005354E1" w:rsidP="005354E1">
            <w:pPr>
              <w:rPr>
                <w:rFonts w:ascii="Times New Roman" w:hAnsi="Times New Roman"/>
                <w:b/>
                <w:sz w:val="24"/>
                <w:szCs w:val="24"/>
              </w:rPr>
            </w:pPr>
          </w:p>
        </w:tc>
      </w:tr>
    </w:tbl>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5354E1" w:rsidRDefault="005354E1" w:rsidP="005354E1">
      <w:pPr>
        <w:spacing w:after="0" w:line="240" w:lineRule="auto"/>
        <w:rPr>
          <w:rFonts w:ascii="Times New Roman" w:hAnsi="Times New Roman"/>
          <w:b/>
          <w:sz w:val="24"/>
          <w:szCs w:val="24"/>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pacing w:after="0"/>
        <w:rPr>
          <w:rFonts w:ascii="Times New Roman" w:hAnsi="Times New Roman"/>
          <w:b/>
          <w:sz w:val="24"/>
          <w:szCs w:val="24"/>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sectPr w:rsidR="001B2AD6" w:rsidRPr="000D1B5E" w:rsidSect="00BB7E58">
      <w:headerReference w:type="default" r:id="rId8"/>
      <w:footerReference w:type="default" r:id="rId9"/>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44" w:rsidRDefault="00960B44">
      <w:pPr>
        <w:spacing w:after="0" w:line="240" w:lineRule="auto"/>
      </w:pPr>
      <w:r>
        <w:separator/>
      </w:r>
    </w:p>
  </w:endnote>
  <w:endnote w:type="continuationSeparator" w:id="0">
    <w:p w:rsidR="00960B44" w:rsidRDefault="0096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44" w:rsidRDefault="00960B44">
      <w:pPr>
        <w:spacing w:after="0" w:line="240" w:lineRule="auto"/>
      </w:pPr>
      <w:r>
        <w:separator/>
      </w:r>
    </w:p>
  </w:footnote>
  <w:footnote w:type="continuationSeparator" w:id="0">
    <w:p w:rsidR="00960B44" w:rsidRDefault="00960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58" w:rsidRDefault="00BB7E58">
    <w:pPr>
      <w:pStyle w:val="Header"/>
    </w:pPr>
  </w:p>
  <w:p w:rsidR="00BB7E58" w:rsidRDefault="00BB7E58">
    <w:pPr>
      <w:pStyle w:val="Header"/>
    </w:pPr>
  </w:p>
  <w:p w:rsidR="00BB7E58" w:rsidRDefault="00BB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664A6"/>
    <w:rsid w:val="000D1B5E"/>
    <w:rsid w:val="00114811"/>
    <w:rsid w:val="00157D6F"/>
    <w:rsid w:val="001602F1"/>
    <w:rsid w:val="00177792"/>
    <w:rsid w:val="00177FCA"/>
    <w:rsid w:val="001A4EBA"/>
    <w:rsid w:val="001B09B0"/>
    <w:rsid w:val="001B2AD6"/>
    <w:rsid w:val="00225978"/>
    <w:rsid w:val="00265A9B"/>
    <w:rsid w:val="00275931"/>
    <w:rsid w:val="00286D33"/>
    <w:rsid w:val="002D2D2E"/>
    <w:rsid w:val="002E57FC"/>
    <w:rsid w:val="002F51D9"/>
    <w:rsid w:val="00327B3A"/>
    <w:rsid w:val="00354054"/>
    <w:rsid w:val="003B6BEA"/>
    <w:rsid w:val="003C1D95"/>
    <w:rsid w:val="003D592C"/>
    <w:rsid w:val="003F3343"/>
    <w:rsid w:val="0044002B"/>
    <w:rsid w:val="00491C45"/>
    <w:rsid w:val="00497C9C"/>
    <w:rsid w:val="005354E1"/>
    <w:rsid w:val="005836C7"/>
    <w:rsid w:val="005F6983"/>
    <w:rsid w:val="0063729D"/>
    <w:rsid w:val="00671A70"/>
    <w:rsid w:val="006D114E"/>
    <w:rsid w:val="0071212D"/>
    <w:rsid w:val="00742FD0"/>
    <w:rsid w:val="00793A8A"/>
    <w:rsid w:val="008024FB"/>
    <w:rsid w:val="0088570F"/>
    <w:rsid w:val="008A4761"/>
    <w:rsid w:val="008B58DD"/>
    <w:rsid w:val="00913598"/>
    <w:rsid w:val="009400F2"/>
    <w:rsid w:val="00960B44"/>
    <w:rsid w:val="009858E8"/>
    <w:rsid w:val="009E29E2"/>
    <w:rsid w:val="009E4D31"/>
    <w:rsid w:val="00A10E85"/>
    <w:rsid w:val="00A72B0E"/>
    <w:rsid w:val="00A842D8"/>
    <w:rsid w:val="00AE7CB4"/>
    <w:rsid w:val="00B211AB"/>
    <w:rsid w:val="00B377F4"/>
    <w:rsid w:val="00B560A3"/>
    <w:rsid w:val="00BB7E58"/>
    <w:rsid w:val="00BD6532"/>
    <w:rsid w:val="00BE41BD"/>
    <w:rsid w:val="00C6021C"/>
    <w:rsid w:val="00C66680"/>
    <w:rsid w:val="00C90680"/>
    <w:rsid w:val="00CE6104"/>
    <w:rsid w:val="00DA56A7"/>
    <w:rsid w:val="00F122A8"/>
    <w:rsid w:val="00F35B9A"/>
    <w:rsid w:val="00FB219E"/>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13</cp:revision>
  <cp:lastPrinted>2025-04-08T10:06:00Z</cp:lastPrinted>
  <dcterms:created xsi:type="dcterms:W3CDTF">2025-06-19T08:46:00Z</dcterms:created>
  <dcterms:modified xsi:type="dcterms:W3CDTF">2025-08-25T06:46:00Z</dcterms:modified>
</cp:coreProperties>
</file>