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313" w:tblpY="-102"/>
        <w:tblOverlap w:val="never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427"/>
      </w:tblGrid>
      <w:tr w:rsidR="00532FBE" w:rsidTr="00651203">
        <w:trPr>
          <w:trHeight w:val="1789"/>
        </w:trPr>
        <w:tc>
          <w:tcPr>
            <w:tcW w:w="3761" w:type="dxa"/>
            <w:vAlign w:val="center"/>
          </w:tcPr>
          <w:p w:rsidR="00532FBE" w:rsidRPr="00181C8D" w:rsidRDefault="00532FBE" w:rsidP="006512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81C8D">
              <w:rPr>
                <w:b/>
                <w:sz w:val="20"/>
                <w:szCs w:val="20"/>
                <w:lang w:val="de-DE"/>
              </w:rPr>
              <w:t>JAVNO PREDUZEĆE</w:t>
            </w:r>
          </w:p>
          <w:p w:rsidR="00532FBE" w:rsidRPr="00181C8D" w:rsidRDefault="00532FBE" w:rsidP="006512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81C8D">
              <w:rPr>
                <w:b/>
                <w:sz w:val="20"/>
                <w:szCs w:val="20"/>
                <w:lang w:val="de-DE"/>
              </w:rPr>
              <w:t>ŠUMSKO  PRIVREDNO DRUŠTVO</w:t>
            </w:r>
          </w:p>
          <w:p w:rsidR="00532FBE" w:rsidRPr="00181C8D" w:rsidRDefault="00532FBE" w:rsidP="006512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81C8D">
              <w:rPr>
                <w:b/>
                <w:sz w:val="20"/>
                <w:szCs w:val="20"/>
                <w:lang w:val="de-DE"/>
              </w:rPr>
              <w:t>ZENIČKO – DOBOJSKOG KANTONA</w:t>
            </w:r>
          </w:p>
          <w:p w:rsidR="00532FBE" w:rsidRDefault="00532FBE" w:rsidP="00651203">
            <w:pPr>
              <w:jc w:val="center"/>
              <w:rPr>
                <w:b/>
                <w:sz w:val="20"/>
                <w:szCs w:val="22"/>
                <w:lang w:val="de-DE"/>
              </w:rPr>
            </w:pPr>
            <w:r w:rsidRPr="00181C8D">
              <w:rPr>
                <w:b/>
                <w:sz w:val="20"/>
                <w:szCs w:val="20"/>
                <w:lang w:val="de-DE"/>
              </w:rPr>
              <w:t xml:space="preserve">d.o.o. ZAVIDOVIĆI </w:t>
            </w:r>
            <w:r>
              <w:rPr>
                <w:b/>
                <w:sz w:val="20"/>
                <w:szCs w:val="22"/>
                <w:lang w:val="de-DE"/>
              </w:rPr>
              <w:t>________________________________</w:t>
            </w:r>
          </w:p>
          <w:p w:rsidR="00532FBE" w:rsidRPr="00181C8D" w:rsidRDefault="00532FBE" w:rsidP="00651203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181C8D">
              <w:rPr>
                <w:bCs/>
                <w:sz w:val="20"/>
                <w:szCs w:val="20"/>
                <w:lang w:val="de-DE"/>
              </w:rPr>
              <w:t>Alije Izetbegovića br. 25</w:t>
            </w:r>
          </w:p>
          <w:p w:rsidR="00532FBE" w:rsidRDefault="00532FBE" w:rsidP="00651203">
            <w:pPr>
              <w:jc w:val="center"/>
              <w:rPr>
                <w:b/>
                <w:sz w:val="20"/>
                <w:lang w:val="de-DE"/>
              </w:rPr>
            </w:pPr>
            <w:r w:rsidRPr="00181C8D">
              <w:rPr>
                <w:bCs/>
                <w:sz w:val="20"/>
                <w:szCs w:val="20"/>
                <w:lang w:val="de-DE"/>
              </w:rPr>
              <w:t>Tel. 032 877 834; Fax  032 879 029</w:t>
            </w:r>
          </w:p>
        </w:tc>
        <w:tc>
          <w:tcPr>
            <w:tcW w:w="3427" w:type="dxa"/>
            <w:vAlign w:val="center"/>
          </w:tcPr>
          <w:p w:rsidR="00532FBE" w:rsidRPr="00181C8D" w:rsidRDefault="00532FBE" w:rsidP="00651203">
            <w:pPr>
              <w:rPr>
                <w:sz w:val="16"/>
                <w:szCs w:val="16"/>
              </w:rPr>
            </w:pPr>
            <w:r w:rsidRPr="00181C8D">
              <w:rPr>
                <w:sz w:val="16"/>
                <w:szCs w:val="16"/>
                <w:lang w:val="de-DE"/>
              </w:rPr>
              <w:t xml:space="preserve">Upisano u Registar Kantonalnog suda u Zenici pod brojem: I-9014, Rješenje  br. </w:t>
            </w:r>
            <w:r w:rsidRPr="00181C8D">
              <w:rPr>
                <w:sz w:val="16"/>
                <w:szCs w:val="16"/>
              </w:rPr>
              <w:t>U/I  916/04</w:t>
            </w:r>
          </w:p>
          <w:p w:rsidR="00532FBE" w:rsidRPr="00181C8D" w:rsidRDefault="00532FBE" w:rsidP="00651203">
            <w:pPr>
              <w:rPr>
                <w:sz w:val="16"/>
                <w:szCs w:val="16"/>
              </w:rPr>
            </w:pPr>
            <w:r w:rsidRPr="00181C8D">
              <w:rPr>
                <w:sz w:val="16"/>
                <w:szCs w:val="16"/>
              </w:rPr>
              <w:t>ID br.:        4218431050005</w:t>
            </w:r>
          </w:p>
          <w:p w:rsidR="00532FBE" w:rsidRPr="00181C8D" w:rsidRDefault="00532FBE" w:rsidP="00651203">
            <w:pPr>
              <w:rPr>
                <w:sz w:val="16"/>
                <w:szCs w:val="16"/>
                <w:lang w:val="de-DE"/>
              </w:rPr>
            </w:pPr>
            <w:r w:rsidRPr="00181C8D">
              <w:rPr>
                <w:sz w:val="16"/>
                <w:szCs w:val="16"/>
                <w:lang w:val="de-DE"/>
              </w:rPr>
              <w:t>PDV b.r:    218431050005     Por. br.:05072148</w:t>
            </w:r>
          </w:p>
          <w:p w:rsidR="00532FBE" w:rsidRPr="00181C8D" w:rsidRDefault="00532FBE" w:rsidP="00651203">
            <w:pPr>
              <w:rPr>
                <w:sz w:val="18"/>
                <w:szCs w:val="18"/>
                <w:lang w:val="de-DE"/>
              </w:rPr>
            </w:pPr>
            <w:r w:rsidRPr="00181C8D">
              <w:rPr>
                <w:sz w:val="18"/>
                <w:szCs w:val="18"/>
                <w:lang w:val="de-DE"/>
              </w:rPr>
              <w:t>Transakcijski računi:</w:t>
            </w:r>
          </w:p>
          <w:p w:rsidR="00532FBE" w:rsidRPr="00181C8D" w:rsidRDefault="00532FBE" w:rsidP="00651203">
            <w:pPr>
              <w:rPr>
                <w:sz w:val="16"/>
                <w:szCs w:val="16"/>
              </w:rPr>
            </w:pPr>
            <w:r w:rsidRPr="00181C8D">
              <w:rPr>
                <w:sz w:val="16"/>
                <w:szCs w:val="16"/>
              </w:rPr>
              <w:t>Union banka d.d. Sarajevo   1020320000013296</w:t>
            </w:r>
          </w:p>
          <w:p w:rsidR="00532FBE" w:rsidRPr="00181C8D" w:rsidRDefault="00532FBE" w:rsidP="00651203">
            <w:pPr>
              <w:rPr>
                <w:sz w:val="16"/>
                <w:szCs w:val="16"/>
                <w:lang w:val="de-DE"/>
              </w:rPr>
            </w:pPr>
            <w:r w:rsidRPr="00181C8D">
              <w:rPr>
                <w:sz w:val="16"/>
                <w:szCs w:val="16"/>
                <w:lang w:val="de-DE"/>
              </w:rPr>
              <w:t>IK banka d.d. Zenica            1340300000062287</w:t>
            </w:r>
          </w:p>
          <w:p w:rsidR="00532FBE" w:rsidRPr="00181C8D" w:rsidRDefault="00532FBE" w:rsidP="00651203">
            <w:pPr>
              <w:rPr>
                <w:sz w:val="16"/>
                <w:szCs w:val="16"/>
              </w:rPr>
            </w:pPr>
            <w:r w:rsidRPr="00181C8D">
              <w:rPr>
                <w:sz w:val="16"/>
                <w:szCs w:val="16"/>
              </w:rPr>
              <w:t>UniCredit banka Mostar       3384202214508407</w:t>
            </w:r>
          </w:p>
          <w:p w:rsidR="00532FBE" w:rsidRDefault="00532FBE" w:rsidP="00651203">
            <w:pPr>
              <w:rPr>
                <w:iCs/>
                <w:sz w:val="20"/>
                <w:lang w:val="de-DE"/>
              </w:rPr>
            </w:pPr>
            <w:r w:rsidRPr="00181C8D">
              <w:rPr>
                <w:iCs/>
                <w:sz w:val="16"/>
                <w:szCs w:val="16"/>
                <w:lang w:val="de-DE"/>
              </w:rPr>
              <w:t xml:space="preserve">Raiffeisen banka Sarajevo    1610550016400016 </w:t>
            </w:r>
          </w:p>
        </w:tc>
      </w:tr>
    </w:tbl>
    <w:p w:rsidR="00532FBE" w:rsidRDefault="00532FBE" w:rsidP="00532F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E1CBD7" wp14:editId="7955CADF">
            <wp:extent cx="1076325" cy="1076325"/>
            <wp:effectExtent l="1905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BE" w:rsidRDefault="00532FBE" w:rsidP="00532FBE">
      <w:pPr>
        <w:rPr>
          <w:sz w:val="20"/>
          <w:szCs w:val="20"/>
          <w:lang w:val="bs-Latn-BA"/>
        </w:rPr>
      </w:pPr>
    </w:p>
    <w:p w:rsidR="00532FBE" w:rsidRPr="008525BA" w:rsidRDefault="00532FBE" w:rsidP="00532FBE">
      <w:pPr>
        <w:rPr>
          <w:sz w:val="20"/>
          <w:szCs w:val="20"/>
          <w:lang w:val="bs-Latn-BA"/>
        </w:rPr>
      </w:pPr>
      <w:r w:rsidRPr="008525BA">
        <w:rPr>
          <w:sz w:val="20"/>
          <w:szCs w:val="20"/>
          <w:lang w:val="bs-Latn-BA"/>
        </w:rPr>
        <w:t>Broj:</w:t>
      </w:r>
      <w:r w:rsidRPr="008525BA">
        <w:rPr>
          <w:color w:val="0000FF"/>
          <w:sz w:val="20"/>
          <w:szCs w:val="20"/>
          <w:lang w:val="bs-Latn-BA"/>
        </w:rPr>
        <w:t xml:space="preserve"> </w:t>
      </w:r>
      <w:r>
        <w:rPr>
          <w:color w:val="0000FF"/>
          <w:sz w:val="20"/>
          <w:szCs w:val="20"/>
          <w:lang w:val="bs-Latn-BA"/>
        </w:rPr>
        <w:t>81-2/18</w:t>
      </w:r>
    </w:p>
    <w:p w:rsidR="00532FBE" w:rsidRPr="008525BA" w:rsidRDefault="00532FBE" w:rsidP="00532FBE">
      <w:pPr>
        <w:rPr>
          <w:sz w:val="20"/>
          <w:szCs w:val="20"/>
          <w:lang w:val="bs-Latn-BA"/>
        </w:rPr>
      </w:pPr>
      <w:r w:rsidRPr="008525BA">
        <w:rPr>
          <w:sz w:val="20"/>
          <w:szCs w:val="20"/>
          <w:lang w:val="bs-Latn-BA"/>
        </w:rPr>
        <w:t>Zavidovići</w:t>
      </w:r>
      <w:r>
        <w:rPr>
          <w:sz w:val="20"/>
          <w:szCs w:val="20"/>
          <w:lang w:val="bs-Latn-BA"/>
        </w:rPr>
        <w:t>, 03.10.2018</w:t>
      </w:r>
      <w:r w:rsidRPr="008525BA">
        <w:rPr>
          <w:color w:val="0000FF"/>
          <w:sz w:val="20"/>
          <w:szCs w:val="20"/>
          <w:lang w:val="bs-Latn-BA"/>
        </w:rPr>
        <w:t xml:space="preserve">. </w:t>
      </w:r>
      <w:r w:rsidRPr="008525BA">
        <w:rPr>
          <w:sz w:val="20"/>
          <w:szCs w:val="20"/>
          <w:lang w:val="bs-Latn-BA"/>
        </w:rPr>
        <w:t>godin</w:t>
      </w:r>
      <w:r>
        <w:rPr>
          <w:sz w:val="20"/>
          <w:szCs w:val="20"/>
          <w:lang w:val="bs-Latn-BA"/>
        </w:rPr>
        <w:t>e</w:t>
      </w:r>
    </w:p>
    <w:p w:rsidR="00532FBE" w:rsidRPr="008525BA" w:rsidRDefault="00532FBE" w:rsidP="00532FBE">
      <w:pPr>
        <w:rPr>
          <w:sz w:val="20"/>
          <w:szCs w:val="20"/>
          <w:lang w:val="bs-Latn-BA"/>
        </w:rPr>
      </w:pPr>
    </w:p>
    <w:p w:rsidR="00532FBE" w:rsidRDefault="00532FBE" w:rsidP="00532FBE">
      <w:pPr>
        <w:pStyle w:val="NoSpacing"/>
      </w:pPr>
      <w:r>
        <w:tab/>
      </w:r>
      <w:r w:rsidRPr="00790DC6">
        <w:t xml:space="preserve">Na osnovu člana 70. Zakona o javnim nabavkama BiH  (Službeni glasnik BiH broj 39/14,) a </w:t>
      </w:r>
      <w:r>
        <w:t xml:space="preserve">u skladu sa </w:t>
      </w:r>
      <w:r w:rsidRPr="00790DC6">
        <w:t>preporuk</w:t>
      </w:r>
      <w:r>
        <w:t>om</w:t>
      </w:r>
      <w:r w:rsidRPr="00790DC6">
        <w:t xml:space="preserve"> Komi</w:t>
      </w:r>
      <w:r>
        <w:t>si</w:t>
      </w:r>
      <w:r w:rsidRPr="00790DC6">
        <w:t>je za javne nabavke</w:t>
      </w:r>
      <w:r>
        <w:t xml:space="preserve"> date u </w:t>
      </w:r>
      <w:r w:rsidRPr="00790DC6">
        <w:t xml:space="preserve">Zapisniku o pregledu i ocjeni ponuda </w:t>
      </w:r>
      <w:r>
        <w:t>broj 74-1/18 od 03.10.2018. godine</w:t>
      </w:r>
      <w:r w:rsidRPr="00790DC6">
        <w:t>, donosim  slijedeću</w:t>
      </w:r>
      <w:r>
        <w:t>:</w:t>
      </w:r>
    </w:p>
    <w:p w:rsidR="00532FBE" w:rsidRDefault="00532FBE" w:rsidP="00532FBE">
      <w:pPr>
        <w:pStyle w:val="NoSpacing"/>
      </w:pPr>
    </w:p>
    <w:p w:rsidR="00532FBE" w:rsidRPr="002B67DB" w:rsidRDefault="00532FBE" w:rsidP="00532FBE">
      <w:pPr>
        <w:pStyle w:val="Heading1"/>
        <w:tabs>
          <w:tab w:val="num" w:pos="432"/>
        </w:tabs>
        <w:suppressAutoHyphens/>
        <w:ind w:left="432" w:hanging="432"/>
        <w:jc w:val="center"/>
        <w:rPr>
          <w:color w:val="auto"/>
          <w:sz w:val="28"/>
          <w:szCs w:val="28"/>
        </w:rPr>
      </w:pPr>
      <w:r w:rsidRPr="002B67DB">
        <w:rPr>
          <w:color w:val="auto"/>
          <w:sz w:val="28"/>
          <w:szCs w:val="28"/>
        </w:rPr>
        <w:t>O  D  L  U  K  U</w:t>
      </w:r>
    </w:p>
    <w:p w:rsidR="00532FBE" w:rsidRPr="002B67DB" w:rsidRDefault="00532FBE" w:rsidP="00532FBE">
      <w:pPr>
        <w:jc w:val="center"/>
        <w:rPr>
          <w:b/>
          <w:sz w:val="28"/>
          <w:szCs w:val="28"/>
        </w:rPr>
      </w:pPr>
      <w:r w:rsidRPr="002B67DB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izboru najpovoljnijeg ponuđača</w:t>
      </w:r>
    </w:p>
    <w:p w:rsidR="00532FBE" w:rsidRDefault="00532FBE" w:rsidP="00532FBE">
      <w:pPr>
        <w:jc w:val="both"/>
        <w:rPr>
          <w:b/>
        </w:rPr>
      </w:pPr>
    </w:p>
    <w:p w:rsidR="00532FBE" w:rsidRDefault="00532FBE" w:rsidP="00532FBE">
      <w:pPr>
        <w:ind w:firstLine="720"/>
        <w:jc w:val="both"/>
      </w:pPr>
      <w:r>
        <w:t xml:space="preserve">Za najpovoljnijeg ponuđača u postupku javne nabavke </w:t>
      </w:r>
      <w:r w:rsidRPr="00DE177A">
        <w:rPr>
          <w:b/>
        </w:rPr>
        <w:t>broj</w:t>
      </w:r>
      <w:r>
        <w:rPr>
          <w:b/>
        </w:rPr>
        <w:t>:</w:t>
      </w:r>
      <w:r w:rsidRPr="00DE177A">
        <w:rPr>
          <w:b/>
        </w:rPr>
        <w:t xml:space="preserve"> </w:t>
      </w:r>
      <w:r>
        <w:rPr>
          <w:b/>
        </w:rPr>
        <w:t>81</w:t>
      </w:r>
      <w:r w:rsidRPr="00DE177A">
        <w:rPr>
          <w:b/>
        </w:rPr>
        <w:t>/1</w:t>
      </w:r>
      <w:r>
        <w:rPr>
          <w:b/>
        </w:rPr>
        <w:t xml:space="preserve">8, </w:t>
      </w:r>
      <w:r>
        <w:t xml:space="preserve">nabavka </w:t>
      </w:r>
      <w:r>
        <w:rPr>
          <w:b/>
        </w:rPr>
        <w:t>LZS – zaštitne kacige Lot-1,</w:t>
      </w:r>
      <w:r w:rsidRPr="00DE177A">
        <w:rPr>
          <w:b/>
        </w:rPr>
        <w:t xml:space="preserve"> </w:t>
      </w:r>
      <w:r>
        <w:rPr>
          <w:b/>
          <w:bCs/>
        </w:rPr>
        <w:t xml:space="preserve">Zaštitni šljem sa vizirom, antifonom i vezicom </w:t>
      </w:r>
      <w:r>
        <w:rPr>
          <w:lang w:val="hr-BA"/>
        </w:rPr>
        <w:t xml:space="preserve">izabire se ponuđač </w:t>
      </w:r>
      <w:r w:rsidRPr="00264BA0">
        <w:rPr>
          <w:b/>
          <w:lang w:val="hr-BA"/>
        </w:rPr>
        <w:t>„</w:t>
      </w:r>
      <w:r w:rsidRPr="00264BA0">
        <w:rPr>
          <w:b/>
        </w:rPr>
        <w:t>RM COMPANY</w:t>
      </w:r>
      <w:r>
        <w:t>“ d.o.o.  Zenica</w:t>
      </w:r>
      <w:r w:rsidRPr="00A54C10">
        <w:rPr>
          <w:lang w:val="hr-BA"/>
        </w:rPr>
        <w:t xml:space="preserve"> sa ponuđenom cijenom od </w:t>
      </w:r>
      <w:r>
        <w:rPr>
          <w:b/>
        </w:rPr>
        <w:t>12.150</w:t>
      </w:r>
      <w:r w:rsidRPr="00A54C10">
        <w:rPr>
          <w:b/>
        </w:rPr>
        <w:t>,00</w:t>
      </w:r>
      <w:r>
        <w:t xml:space="preserve"> KM, bez PDV-a.</w:t>
      </w:r>
      <w:r w:rsidRPr="00A54C10">
        <w:rPr>
          <w:lang w:val="hr-BA"/>
        </w:rPr>
        <w:t xml:space="preserve"> </w:t>
      </w:r>
    </w:p>
    <w:p w:rsidR="00532FBE" w:rsidRDefault="00532FBE" w:rsidP="00532FBE">
      <w:pPr>
        <w:ind w:firstLine="720"/>
        <w:jc w:val="both"/>
      </w:pPr>
    </w:p>
    <w:p w:rsidR="00532FBE" w:rsidRDefault="00532FBE" w:rsidP="00532FBE">
      <w:pPr>
        <w:ind w:firstLine="720"/>
        <w:jc w:val="both"/>
      </w:pPr>
      <w:r>
        <w:t xml:space="preserve">Za najpovoljnijeg ponuđača u postupku javne nabavke </w:t>
      </w:r>
      <w:r w:rsidRPr="00DE177A">
        <w:rPr>
          <w:b/>
        </w:rPr>
        <w:t>broj</w:t>
      </w:r>
      <w:r>
        <w:rPr>
          <w:b/>
        </w:rPr>
        <w:t>:</w:t>
      </w:r>
      <w:r w:rsidRPr="00DE177A">
        <w:rPr>
          <w:b/>
        </w:rPr>
        <w:t xml:space="preserve"> </w:t>
      </w:r>
      <w:r>
        <w:rPr>
          <w:b/>
        </w:rPr>
        <w:t>81</w:t>
      </w:r>
      <w:r w:rsidRPr="00DE177A">
        <w:rPr>
          <w:b/>
        </w:rPr>
        <w:t>/1</w:t>
      </w:r>
      <w:r>
        <w:rPr>
          <w:b/>
        </w:rPr>
        <w:t xml:space="preserve">8, </w:t>
      </w:r>
      <w:r>
        <w:t xml:space="preserve">nabavka </w:t>
      </w:r>
      <w:r>
        <w:rPr>
          <w:b/>
        </w:rPr>
        <w:t>LZS – zaštitne kacige Lot-2,</w:t>
      </w:r>
      <w:r w:rsidRPr="00DE177A">
        <w:rPr>
          <w:b/>
        </w:rPr>
        <w:t xml:space="preserve"> </w:t>
      </w:r>
      <w:r>
        <w:rPr>
          <w:b/>
          <w:bCs/>
        </w:rPr>
        <w:t xml:space="preserve">Zaštitni šljem sa vezicom </w:t>
      </w:r>
      <w:r>
        <w:rPr>
          <w:lang w:val="hr-BA"/>
        </w:rPr>
        <w:t xml:space="preserve">izabire se ponuđač </w:t>
      </w:r>
      <w:r w:rsidRPr="00264BA0">
        <w:rPr>
          <w:b/>
          <w:lang w:val="hr-BA"/>
        </w:rPr>
        <w:t>„</w:t>
      </w:r>
      <w:r w:rsidRPr="00264BA0">
        <w:rPr>
          <w:b/>
        </w:rPr>
        <w:t>RM COMPANY</w:t>
      </w:r>
      <w:r>
        <w:t>“ d.o.o.  Zenica</w:t>
      </w:r>
      <w:r w:rsidRPr="00A54C10">
        <w:rPr>
          <w:lang w:val="hr-BA"/>
        </w:rPr>
        <w:t xml:space="preserve"> sa ponuđenom cijenom od </w:t>
      </w:r>
      <w:r>
        <w:rPr>
          <w:b/>
        </w:rPr>
        <w:t>1.325</w:t>
      </w:r>
      <w:r w:rsidRPr="00A54C10">
        <w:rPr>
          <w:b/>
        </w:rPr>
        <w:t>,00</w:t>
      </w:r>
      <w:r>
        <w:t xml:space="preserve"> KM, bez PDV-a</w:t>
      </w:r>
      <w:r>
        <w:rPr>
          <w:lang w:val="hr-BA"/>
        </w:rPr>
        <w:t>.</w:t>
      </w:r>
    </w:p>
    <w:p w:rsidR="00532FBE" w:rsidRDefault="00532FBE" w:rsidP="00532FBE">
      <w:pPr>
        <w:ind w:firstLine="720"/>
        <w:jc w:val="both"/>
      </w:pPr>
    </w:p>
    <w:p w:rsidR="00532FBE" w:rsidRDefault="00532FBE" w:rsidP="00532FBE">
      <w:pPr>
        <w:ind w:firstLine="720"/>
        <w:jc w:val="both"/>
      </w:pPr>
      <w:r>
        <w:t>Odluka stupa na snagu danom donošenja.</w:t>
      </w:r>
    </w:p>
    <w:p w:rsidR="00532FBE" w:rsidRDefault="00532FBE" w:rsidP="00532FBE">
      <w:pPr>
        <w:ind w:left="360"/>
        <w:jc w:val="both"/>
      </w:pPr>
    </w:p>
    <w:p w:rsidR="00532FBE" w:rsidRDefault="00532FBE" w:rsidP="00532FBE">
      <w:pPr>
        <w:pStyle w:val="Heading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864" w:hanging="864"/>
        <w:jc w:val="center"/>
        <w:rPr>
          <w:szCs w:val="24"/>
        </w:rPr>
      </w:pPr>
      <w:r>
        <w:rPr>
          <w:szCs w:val="24"/>
        </w:rPr>
        <w:t>O  b   r  a  z  l  o  ž  e  n  j  e</w:t>
      </w:r>
    </w:p>
    <w:p w:rsidR="00532FBE" w:rsidRDefault="00532FBE" w:rsidP="00532FBE">
      <w:pPr>
        <w:jc w:val="both"/>
        <w:rPr>
          <w:b/>
        </w:rPr>
      </w:pPr>
      <w:r>
        <w:tab/>
      </w:r>
      <w:r w:rsidRPr="00EE192F">
        <w:t xml:space="preserve">Na osnovu konkurentskog javne nabavke broj: </w:t>
      </w:r>
      <w:r>
        <w:t>81</w:t>
      </w:r>
      <w:r w:rsidRPr="00EE192F">
        <w:t xml:space="preserve">/18 za nabavku  </w:t>
      </w:r>
      <w:r>
        <w:rPr>
          <w:b/>
        </w:rPr>
        <w:t>LZS – zaštitnih kaciga</w:t>
      </w:r>
      <w:r w:rsidRPr="00EE192F">
        <w:t xml:space="preserve">, </w:t>
      </w:r>
      <w:r w:rsidRPr="00A129C9">
        <w:t xml:space="preserve">koji je </w:t>
      </w:r>
      <w:r>
        <w:rPr>
          <w:sz w:val="22"/>
          <w:szCs w:val="22"/>
        </w:rPr>
        <w:t>objavljen je portalu javnih nabavki dana 21.09.2018, broj obavijesti: 360-7-1-75-3-133/18.,</w:t>
      </w:r>
      <w:r w:rsidRPr="003819DA">
        <w:t xml:space="preserve"> </w:t>
      </w:r>
      <w:r w:rsidRPr="00A129C9">
        <w:t xml:space="preserve">Komisija za javne nabavke </w:t>
      </w:r>
      <w:r w:rsidRPr="003819DA">
        <w:t xml:space="preserve">dana </w:t>
      </w:r>
      <w:r>
        <w:t>02.10.2018. godine</w:t>
      </w:r>
      <w:r w:rsidRPr="00325B46">
        <w:t>,</w:t>
      </w:r>
      <w:r>
        <w:t xml:space="preserve"> izvršila je analizu i ocjenu ponude.</w:t>
      </w:r>
    </w:p>
    <w:p w:rsidR="00532FBE" w:rsidRDefault="00532FBE" w:rsidP="00532FBE">
      <w:pPr>
        <w:jc w:val="both"/>
      </w:pPr>
      <w:r>
        <w:tab/>
        <w:t xml:space="preserve">Na predmetno javno nadmetanje dostavljena je jedna ponuda i to ponuđača „RM COMPANY“ d.o.o.  Zenica.  </w:t>
      </w:r>
    </w:p>
    <w:p w:rsidR="00532FBE" w:rsidRDefault="00532FBE" w:rsidP="00532FBE">
      <w:r>
        <w:t xml:space="preserve"> </w:t>
      </w:r>
      <w:r>
        <w:tab/>
      </w:r>
      <w:r w:rsidRPr="00214A9C">
        <w:t>P</w:t>
      </w:r>
      <w:r w:rsidRPr="00214A9C">
        <w:rPr>
          <w:lang w:val="bs-Latn-BA"/>
        </w:rPr>
        <w:t>onud</w:t>
      </w:r>
      <w:r>
        <w:rPr>
          <w:lang w:val="bs-Latn-BA"/>
        </w:rPr>
        <w:t>a</w:t>
      </w:r>
      <w:r w:rsidRPr="00214A9C">
        <w:rPr>
          <w:lang w:val="bs-Latn-BA"/>
        </w:rPr>
        <w:t xml:space="preserve"> </w:t>
      </w:r>
      <w:r>
        <w:rPr>
          <w:lang w:val="bs-Latn-BA"/>
        </w:rPr>
        <w:t>je</w:t>
      </w:r>
      <w:r w:rsidRPr="00214A9C">
        <w:rPr>
          <w:lang w:val="bs-Latn-BA"/>
        </w:rPr>
        <w:t xml:space="preserve"> </w:t>
      </w:r>
      <w:r w:rsidRPr="00214A9C">
        <w:t>analiziran</w:t>
      </w:r>
      <w:r>
        <w:t>a</w:t>
      </w:r>
      <w:r w:rsidRPr="00214A9C">
        <w:t xml:space="preserve"> i ocijenjen</w:t>
      </w:r>
      <w:r>
        <w:t>a te je utvrđeno da je ista kvalificirana. P</w:t>
      </w:r>
      <w:r w:rsidRPr="00790DC6">
        <w:t xml:space="preserve">onuđač </w:t>
      </w:r>
      <w:r>
        <w:t>je sačinio ponudu i</w:t>
      </w:r>
      <w:r w:rsidRPr="00790DC6">
        <w:t xml:space="preserve"> dostavi</w:t>
      </w:r>
      <w:r>
        <w:t xml:space="preserve">o </w:t>
      </w:r>
      <w:r w:rsidRPr="00790DC6">
        <w:t>dokaze kako je to određeno tenderskom dokumentacijom</w:t>
      </w:r>
      <w:r>
        <w:t xml:space="preserve">. </w:t>
      </w:r>
    </w:p>
    <w:p w:rsidR="00532FBE" w:rsidRDefault="00532FBE" w:rsidP="00532FBE">
      <w:pPr>
        <w:ind w:firstLine="708"/>
      </w:pPr>
    </w:p>
    <w:p w:rsidR="00532FBE" w:rsidRDefault="00532FBE" w:rsidP="00532FBE">
      <w:pPr>
        <w:spacing w:line="276" w:lineRule="auto"/>
        <w:ind w:firstLine="708"/>
        <w:jc w:val="both"/>
      </w:pPr>
      <w:r>
        <w:t>Ponuda ponuđača za Lot-1 i Lot – 2. odgovara procijenjenoj vrijednosti ugovora (Procijenjena vrijednost ugovora za LOT-1- je 12.150,00 KM, bez PDV-a, za Lot-2- 1.325,00 KM, bez PDV-a).</w:t>
      </w:r>
    </w:p>
    <w:p w:rsidR="00532FBE" w:rsidRPr="00454CEB" w:rsidRDefault="00532FBE" w:rsidP="00532FBE">
      <w:pPr>
        <w:ind w:firstLine="720"/>
        <w:jc w:val="both"/>
      </w:pPr>
    </w:p>
    <w:p w:rsidR="00532FBE" w:rsidRPr="00E05EC6" w:rsidRDefault="00532FBE" w:rsidP="00532FBE">
      <w:pPr>
        <w:ind w:left="360" w:firstLine="348"/>
        <w:jc w:val="both"/>
      </w:pPr>
      <w:r w:rsidRPr="00251A45">
        <w:t xml:space="preserve">Imajući u vidu naprijed navedeno, a u skladu sa članom </w:t>
      </w:r>
      <w:r>
        <w:t>64</w:t>
      </w:r>
      <w:r w:rsidRPr="00251A45">
        <w:t xml:space="preserve">. stav </w:t>
      </w:r>
      <w:r>
        <w:t>1</w:t>
      </w:r>
      <w:r w:rsidRPr="00251A45">
        <w:t>.</w:t>
      </w:r>
      <w:r>
        <w:t xml:space="preserve"> toč. b)</w:t>
      </w:r>
      <w:r w:rsidRPr="00251A45">
        <w:t xml:space="preserve"> Zakona o javnim nabavkama BiH, odlučeno je kao u </w:t>
      </w:r>
      <w:r>
        <w:t>izreci</w:t>
      </w:r>
      <w:r w:rsidRPr="00251A45">
        <w:t xml:space="preserve"> ove odluke</w:t>
      </w:r>
      <w:r>
        <w:t>.</w:t>
      </w:r>
    </w:p>
    <w:p w:rsidR="00532FBE" w:rsidRDefault="00532FBE" w:rsidP="00532FBE">
      <w:pPr>
        <w:pStyle w:val="Default"/>
        <w:ind w:firstLine="708"/>
        <w:rPr>
          <w:sz w:val="20"/>
          <w:szCs w:val="20"/>
        </w:rPr>
      </w:pPr>
    </w:p>
    <w:p w:rsidR="00532FBE" w:rsidRDefault="00532FBE" w:rsidP="00532FBE">
      <w:pPr>
        <w:ind w:firstLine="720"/>
        <w:jc w:val="both"/>
      </w:pPr>
      <w:r>
        <w:rPr>
          <w:b/>
        </w:rPr>
        <w:t xml:space="preserve">Pouka o pravnom lijeku: </w:t>
      </w:r>
      <w:r>
        <w:t xml:space="preserve">Protiv ove odluke može se izjaviti žalba JP “ŠPD-ZDK”  d.o.o. </w:t>
      </w:r>
    </w:p>
    <w:p w:rsidR="00532FBE" w:rsidRDefault="00532FBE" w:rsidP="00532FBE">
      <w:pPr>
        <w:jc w:val="both"/>
      </w:pPr>
      <w:r>
        <w:t>Zavidovići u roku od 5 (pet) dana od dana prijema odluke.</w:t>
      </w:r>
    </w:p>
    <w:p w:rsidR="00532FBE" w:rsidRDefault="00532FBE" w:rsidP="00532FBE">
      <w:pPr>
        <w:jc w:val="both"/>
      </w:pPr>
    </w:p>
    <w:p w:rsidR="00532FBE" w:rsidRDefault="00532FBE" w:rsidP="00532FBE">
      <w:pPr>
        <w:ind w:left="6384" w:firstLine="720"/>
        <w:jc w:val="both"/>
        <w:rPr>
          <w:b/>
        </w:rPr>
      </w:pPr>
      <w:r>
        <w:rPr>
          <w:b/>
        </w:rPr>
        <w:t>DIREKTOR</w:t>
      </w:r>
    </w:p>
    <w:p w:rsidR="00532FBE" w:rsidRDefault="00532FBE" w:rsidP="00532FBE">
      <w:pPr>
        <w:ind w:left="5664" w:firstLine="720"/>
        <w:jc w:val="both"/>
        <w:rPr>
          <w:b/>
        </w:rPr>
      </w:pPr>
    </w:p>
    <w:p w:rsidR="00532FBE" w:rsidRDefault="00532FBE" w:rsidP="00532FBE">
      <w:pPr>
        <w:ind w:left="5664" w:firstLine="720"/>
        <w:jc w:val="both"/>
        <w:rPr>
          <w:b/>
        </w:rPr>
      </w:pPr>
      <w:r w:rsidRPr="0062351B">
        <w:t>Jasmin Devedžić, dipl. pravnik</w:t>
      </w:r>
    </w:p>
    <w:p w:rsidR="00532FBE" w:rsidRDefault="00532FBE" w:rsidP="00532FBE">
      <w:pPr>
        <w:jc w:val="both"/>
      </w:pPr>
      <w:r>
        <w:rPr>
          <w:b/>
        </w:rPr>
        <w:t>Dostavlja se:</w:t>
      </w:r>
      <w:r>
        <w:t xml:space="preserve">       </w:t>
      </w:r>
    </w:p>
    <w:p w:rsidR="00532FBE" w:rsidRPr="006C1F45" w:rsidRDefault="00532FBE" w:rsidP="00532FBE">
      <w:pPr>
        <w:pStyle w:val="ListParagraph"/>
        <w:framePr w:hSpace="180" w:wrap="around" w:vAnchor="text" w:hAnchor="margin" w:y="194"/>
        <w:numPr>
          <w:ilvl w:val="0"/>
          <w:numId w:val="1"/>
        </w:numPr>
        <w:rPr>
          <w:sz w:val="22"/>
          <w:szCs w:val="22"/>
          <w:lang w:val="bs-Latn-BA"/>
        </w:rPr>
      </w:pPr>
      <w:r>
        <w:t xml:space="preserve">„RM COMPANY“ d.o.o. Zenica  </w:t>
      </w:r>
    </w:p>
    <w:p w:rsidR="00532FBE" w:rsidRDefault="00532FBE" w:rsidP="00532FBE">
      <w:pPr>
        <w:framePr w:hSpace="180" w:wrap="around" w:vAnchor="text" w:hAnchor="margin" w:y="194"/>
        <w:numPr>
          <w:ilvl w:val="0"/>
          <w:numId w:val="1"/>
        </w:numPr>
        <w:suppressAutoHyphens/>
        <w:jc w:val="both"/>
      </w:pPr>
      <w:r>
        <w:rPr>
          <w:color w:val="000000"/>
        </w:rPr>
        <w:t>Portparol</w:t>
      </w:r>
    </w:p>
    <w:p w:rsidR="00532FBE" w:rsidRPr="00573A23" w:rsidRDefault="00532FBE" w:rsidP="00532FBE">
      <w:pPr>
        <w:framePr w:hSpace="180" w:wrap="around" w:vAnchor="text" w:hAnchor="margin" w:y="194"/>
        <w:numPr>
          <w:ilvl w:val="0"/>
          <w:numId w:val="1"/>
        </w:numPr>
        <w:suppressAutoHyphens/>
        <w:jc w:val="both"/>
      </w:pPr>
      <w:r w:rsidRPr="00573A23">
        <w:t>a/a</w:t>
      </w:r>
    </w:p>
    <w:p w:rsidR="00532FBE" w:rsidRDefault="00532FBE" w:rsidP="00532FBE">
      <w:pPr>
        <w:framePr w:hSpace="180" w:wrap="around" w:vAnchor="text" w:hAnchor="margin" w:y="194"/>
        <w:rPr>
          <w:sz w:val="22"/>
          <w:szCs w:val="22"/>
          <w:lang w:val="bs-Latn-BA"/>
        </w:rPr>
      </w:pPr>
    </w:p>
    <w:p w:rsidR="00532FBE" w:rsidRPr="003E6D2B" w:rsidRDefault="00532FBE" w:rsidP="00532FBE">
      <w:pPr>
        <w:framePr w:hSpace="180" w:wrap="around" w:vAnchor="text" w:hAnchor="margin" w:y="194"/>
        <w:rPr>
          <w:sz w:val="22"/>
          <w:szCs w:val="22"/>
          <w:lang w:val="bs-Latn-BA"/>
        </w:rPr>
      </w:pPr>
    </w:p>
    <w:p w:rsidR="00532FBE" w:rsidRDefault="00532FBE" w:rsidP="00532FB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  <w:bookmarkStart w:id="0" w:name="_GoBack"/>
      <w:bookmarkEnd w:id="0"/>
    </w:p>
    <w:p w:rsidR="00A1488F" w:rsidRDefault="00A1488F"/>
    <w:sectPr w:rsidR="00A1488F" w:rsidSect="00532FB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B6204"/>
    <w:multiLevelType w:val="hybridMultilevel"/>
    <w:tmpl w:val="56F42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E"/>
    <w:rsid w:val="000E1CEF"/>
    <w:rsid w:val="00532FBE"/>
    <w:rsid w:val="00A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92FD-226A-43D0-86DA-80A12243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32FBE"/>
    <w:pPr>
      <w:keepNext/>
      <w:ind w:left="2124" w:firstLine="708"/>
      <w:outlineLvl w:val="0"/>
    </w:pPr>
    <w:rPr>
      <w:b/>
      <w:bCs/>
      <w:color w:val="FF000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532F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FBE"/>
    <w:rPr>
      <w:rFonts w:ascii="Times New Roman" w:eastAsia="Times New Roman" w:hAnsi="Times New Roman" w:cs="Times New Roman"/>
      <w:b/>
      <w:bCs/>
      <w:color w:val="FF0000"/>
      <w:sz w:val="24"/>
      <w:szCs w:val="24"/>
      <w:lang w:val="bs-Latn-BA" w:eastAsia="hr-HR"/>
    </w:rPr>
  </w:style>
  <w:style w:type="character" w:customStyle="1" w:styleId="Heading4Char">
    <w:name w:val="Heading 4 Char"/>
    <w:basedOn w:val="DefaultParagraphFont"/>
    <w:link w:val="Heading4"/>
    <w:rsid w:val="00532FB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532FBE"/>
    <w:pPr>
      <w:ind w:left="708"/>
    </w:pPr>
  </w:style>
  <w:style w:type="paragraph" w:customStyle="1" w:styleId="Default">
    <w:name w:val="Default"/>
    <w:rsid w:val="0053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53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cp:lastPrinted>2018-10-03T05:32:00Z</cp:lastPrinted>
  <dcterms:created xsi:type="dcterms:W3CDTF">2018-10-03T05:30:00Z</dcterms:created>
  <dcterms:modified xsi:type="dcterms:W3CDTF">2018-10-03T08:41:00Z</dcterms:modified>
</cp:coreProperties>
</file>